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299" w:rsidRDefault="00E239E8" w:rsidP="007449A8">
      <w:pPr>
        <w:pStyle w:val="NoSpacing"/>
        <w:rPr>
          <w:rFonts w:ascii="Times New Roman" w:hAnsi="Times New Roman"/>
          <w:u w:val="single"/>
        </w:rPr>
      </w:pPr>
      <w:bookmarkStart w:id="0" w:name="_GoBack"/>
      <w:bookmarkEnd w:id="0"/>
      <w:r>
        <w:rPr>
          <w:noProof/>
          <w:lang w:eastAsia="en-GB"/>
        </w:rPr>
        <w:drawing>
          <wp:anchor distT="0" distB="0" distL="114300" distR="114300" simplePos="0" relativeHeight="251657216" behindDoc="0" locked="0" layoutInCell="1" allowOverlap="1">
            <wp:simplePos x="0" y="0"/>
            <wp:positionH relativeFrom="column">
              <wp:posOffset>1902460</wp:posOffset>
            </wp:positionH>
            <wp:positionV relativeFrom="paragraph">
              <wp:posOffset>-102870</wp:posOffset>
            </wp:positionV>
            <wp:extent cx="2676525" cy="742950"/>
            <wp:effectExtent l="0" t="0" r="0" b="0"/>
            <wp:wrapNone/>
            <wp:docPr id="4" name="Picture 1" descr="130722WX-PR-WxLogo-BlueText-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0722WX-PR-WxLogo-BlueText-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D7F" w:rsidRDefault="007C2D7F" w:rsidP="00597299">
      <w:pPr>
        <w:pStyle w:val="Heading2"/>
        <w:rPr>
          <w:rFonts w:ascii="Arial" w:hAnsi="Arial" w:cs="Arial"/>
          <w:sz w:val="22"/>
          <w:szCs w:val="22"/>
        </w:rPr>
      </w:pPr>
    </w:p>
    <w:p w:rsidR="00CD19EF" w:rsidRPr="00CD19EF" w:rsidRDefault="00CD19EF" w:rsidP="00CD19EF"/>
    <w:p w:rsidR="00CD19EF" w:rsidRPr="00A05CDA" w:rsidRDefault="00CD19EF" w:rsidP="00597299">
      <w:pPr>
        <w:pStyle w:val="Heading2"/>
        <w:rPr>
          <w:rFonts w:ascii="Arial" w:hAnsi="Arial" w:cs="Arial"/>
          <w:b/>
          <w:sz w:val="22"/>
          <w:szCs w:val="22"/>
        </w:rPr>
      </w:pPr>
      <w:r w:rsidRPr="00A05CDA">
        <w:rPr>
          <w:rFonts w:ascii="Arial" w:hAnsi="Arial" w:cs="Arial"/>
          <w:b/>
          <w:sz w:val="22"/>
          <w:szCs w:val="22"/>
        </w:rPr>
        <w:t>___________________________________________________________________________________</w:t>
      </w:r>
    </w:p>
    <w:p w:rsidR="00CD19EF" w:rsidRPr="001A14D8" w:rsidRDefault="00CD19EF" w:rsidP="00597299">
      <w:pPr>
        <w:pStyle w:val="Heading2"/>
        <w:rPr>
          <w:rFonts w:ascii="Arial" w:hAnsi="Arial" w:cs="Arial"/>
          <w:sz w:val="22"/>
          <w:szCs w:val="22"/>
        </w:rPr>
      </w:pPr>
    </w:p>
    <w:p w:rsidR="00CD19EF" w:rsidRPr="001A14D8" w:rsidRDefault="00CD19EF" w:rsidP="00CD19EF">
      <w:pPr>
        <w:pStyle w:val="Heading2"/>
        <w:jc w:val="center"/>
        <w:rPr>
          <w:rFonts w:ascii="Arial" w:hAnsi="Arial" w:cs="Arial"/>
          <w:b/>
          <w:sz w:val="22"/>
          <w:szCs w:val="22"/>
          <w:u w:val="none"/>
        </w:rPr>
      </w:pPr>
      <w:r w:rsidRPr="001A14D8">
        <w:rPr>
          <w:rFonts w:ascii="Arial" w:hAnsi="Arial" w:cs="Arial"/>
          <w:b/>
          <w:sz w:val="22"/>
          <w:szCs w:val="22"/>
          <w:u w:val="none"/>
        </w:rPr>
        <w:t>JOB DESCRIPTION</w:t>
      </w:r>
      <w:r w:rsidR="00EB2B70" w:rsidRPr="001A14D8">
        <w:rPr>
          <w:rFonts w:ascii="Arial" w:hAnsi="Arial" w:cs="Arial"/>
          <w:b/>
          <w:sz w:val="22"/>
          <w:szCs w:val="22"/>
          <w:u w:val="none"/>
        </w:rPr>
        <w:t xml:space="preserve"> AS AT</w:t>
      </w:r>
      <w:r w:rsidR="00745BF0" w:rsidRPr="001A14D8">
        <w:rPr>
          <w:rFonts w:ascii="Arial" w:hAnsi="Arial" w:cs="Arial"/>
          <w:b/>
          <w:sz w:val="22"/>
          <w:szCs w:val="22"/>
          <w:u w:val="none"/>
        </w:rPr>
        <w:t xml:space="preserve"> </w:t>
      </w:r>
      <w:r w:rsidR="001A14D8" w:rsidRPr="001A14D8">
        <w:rPr>
          <w:rFonts w:ascii="Arial" w:hAnsi="Arial" w:cs="Arial"/>
          <w:b/>
          <w:sz w:val="22"/>
          <w:szCs w:val="22"/>
          <w:u w:val="none"/>
        </w:rPr>
        <w:t>25 Apr 25</w:t>
      </w:r>
    </w:p>
    <w:p w:rsidR="00CD19EF" w:rsidRPr="001A14D8" w:rsidRDefault="00CD19EF" w:rsidP="00CD19EF">
      <w:pPr>
        <w:rPr>
          <w:rFonts w:ascii="Arial" w:hAnsi="Arial" w:cs="Arial"/>
        </w:rPr>
      </w:pPr>
    </w:p>
    <w:p w:rsidR="00CD19EF" w:rsidRPr="001A14D8" w:rsidRDefault="00CD19EF" w:rsidP="00CD19EF">
      <w:pPr>
        <w:rPr>
          <w:rFonts w:ascii="Arial" w:hAnsi="Arial" w:cs="Arial"/>
        </w:rPr>
      </w:pPr>
      <w:r w:rsidRPr="001A14D8">
        <w:rPr>
          <w:rFonts w:ascii="Arial" w:hAnsi="Arial" w:cs="Arial"/>
          <w:b/>
        </w:rPr>
        <w:t>Post</w:t>
      </w:r>
      <w:r w:rsidRPr="001A14D8">
        <w:rPr>
          <w:rFonts w:ascii="Arial" w:hAnsi="Arial" w:cs="Arial"/>
        </w:rPr>
        <w:t>:</w:t>
      </w:r>
      <w:r w:rsidR="00EB2B70" w:rsidRPr="001A14D8">
        <w:rPr>
          <w:rFonts w:ascii="Arial" w:hAnsi="Arial" w:cs="Arial"/>
        </w:rPr>
        <w:t xml:space="preserve">   Cadet Stores Assistant</w:t>
      </w:r>
      <w:r w:rsidR="00CB5192" w:rsidRPr="001A14D8">
        <w:rPr>
          <w:rFonts w:ascii="Arial" w:hAnsi="Arial" w:cs="Arial"/>
        </w:rPr>
        <w:t>.</w:t>
      </w:r>
    </w:p>
    <w:p w:rsidR="00CD19EF" w:rsidRPr="001A14D8" w:rsidRDefault="00CD19EF" w:rsidP="00CD19EF">
      <w:pPr>
        <w:rPr>
          <w:rFonts w:ascii="Arial" w:hAnsi="Arial" w:cs="Arial"/>
        </w:rPr>
      </w:pPr>
    </w:p>
    <w:p w:rsidR="00CD19EF" w:rsidRPr="001A14D8" w:rsidRDefault="00A05CDA" w:rsidP="00CD19EF">
      <w:pPr>
        <w:rPr>
          <w:rFonts w:ascii="Arial" w:hAnsi="Arial" w:cs="Arial"/>
        </w:rPr>
      </w:pPr>
      <w:r w:rsidRPr="001A14D8">
        <w:rPr>
          <w:rFonts w:ascii="Arial" w:hAnsi="Arial" w:cs="Arial"/>
          <w:b/>
        </w:rPr>
        <w:t>Organisation</w:t>
      </w:r>
      <w:r w:rsidR="00CD19EF" w:rsidRPr="001A14D8">
        <w:rPr>
          <w:rFonts w:ascii="Arial" w:hAnsi="Arial" w:cs="Arial"/>
        </w:rPr>
        <w:t>:</w:t>
      </w:r>
      <w:r w:rsidRPr="001A14D8">
        <w:rPr>
          <w:rFonts w:ascii="Arial" w:hAnsi="Arial" w:cs="Arial"/>
        </w:rPr>
        <w:t xml:space="preserve">   Wessex Reserve Forces’ &amp; Cadets’ Association (Wx RFCA) –</w:t>
      </w:r>
      <w:r w:rsidR="0003682A" w:rsidRPr="001A14D8">
        <w:rPr>
          <w:rFonts w:ascii="Arial" w:hAnsi="Arial" w:cs="Arial"/>
        </w:rPr>
        <w:t>Cornwall</w:t>
      </w:r>
      <w:r w:rsidRPr="001A14D8">
        <w:rPr>
          <w:rFonts w:ascii="Arial" w:hAnsi="Arial" w:cs="Arial"/>
        </w:rPr>
        <w:t xml:space="preserve"> Army Cadet Force.  </w:t>
      </w:r>
    </w:p>
    <w:p w:rsidR="00CD19EF" w:rsidRPr="001A14D8" w:rsidRDefault="00CD19EF" w:rsidP="00CD19EF">
      <w:pPr>
        <w:rPr>
          <w:rFonts w:ascii="Arial" w:hAnsi="Arial" w:cs="Arial"/>
        </w:rPr>
      </w:pPr>
    </w:p>
    <w:p w:rsidR="00CD19EF" w:rsidRPr="001A14D8" w:rsidRDefault="00CD19EF" w:rsidP="00CD19EF">
      <w:pPr>
        <w:rPr>
          <w:rFonts w:ascii="Arial" w:hAnsi="Arial" w:cs="Arial"/>
        </w:rPr>
      </w:pPr>
      <w:r w:rsidRPr="001A14D8">
        <w:rPr>
          <w:rFonts w:ascii="Arial" w:hAnsi="Arial" w:cs="Arial"/>
          <w:b/>
        </w:rPr>
        <w:t>Line Manager</w:t>
      </w:r>
      <w:r w:rsidRPr="001A14D8">
        <w:rPr>
          <w:rFonts w:ascii="Arial" w:hAnsi="Arial" w:cs="Arial"/>
        </w:rPr>
        <w:t>:</w:t>
      </w:r>
      <w:r w:rsidR="00A05CDA" w:rsidRPr="001A14D8">
        <w:rPr>
          <w:rFonts w:ascii="Arial" w:hAnsi="Arial" w:cs="Arial"/>
        </w:rPr>
        <w:t xml:space="preserve">   Cadet Executive Officer (CEO) </w:t>
      </w:r>
      <w:r w:rsidR="001A14D8" w:rsidRPr="001A14D8">
        <w:rPr>
          <w:rFonts w:ascii="Arial" w:hAnsi="Arial" w:cs="Arial"/>
        </w:rPr>
        <w:t>Cornwall</w:t>
      </w:r>
      <w:r w:rsidR="00A05CDA" w:rsidRPr="001A14D8">
        <w:rPr>
          <w:rFonts w:ascii="Arial" w:hAnsi="Arial" w:cs="Arial"/>
        </w:rPr>
        <w:t xml:space="preserve"> Army Cadet Force.</w:t>
      </w:r>
    </w:p>
    <w:p w:rsidR="00CD19EF" w:rsidRPr="001A14D8" w:rsidRDefault="00CD19EF" w:rsidP="00CD19EF">
      <w:pPr>
        <w:rPr>
          <w:rFonts w:ascii="Arial" w:hAnsi="Arial" w:cs="Arial"/>
        </w:rPr>
      </w:pPr>
    </w:p>
    <w:p w:rsidR="00CD19EF" w:rsidRPr="001A14D8" w:rsidRDefault="00CD19EF" w:rsidP="00CD19EF">
      <w:pPr>
        <w:rPr>
          <w:rFonts w:ascii="Arial" w:hAnsi="Arial" w:cs="Arial"/>
        </w:rPr>
      </w:pPr>
      <w:r w:rsidRPr="001A14D8">
        <w:rPr>
          <w:rFonts w:ascii="Arial" w:hAnsi="Arial" w:cs="Arial"/>
          <w:b/>
        </w:rPr>
        <w:t>Grade</w:t>
      </w:r>
      <w:r w:rsidRPr="001A14D8">
        <w:rPr>
          <w:rFonts w:ascii="Arial" w:hAnsi="Arial" w:cs="Arial"/>
        </w:rPr>
        <w:t>:</w:t>
      </w:r>
      <w:r w:rsidR="00A05CDA" w:rsidRPr="001A14D8">
        <w:rPr>
          <w:rFonts w:ascii="Arial" w:hAnsi="Arial" w:cs="Arial"/>
        </w:rPr>
        <w:t xml:space="preserve">   </w:t>
      </w:r>
      <w:r w:rsidR="00104F0E" w:rsidRPr="001A14D8">
        <w:rPr>
          <w:rFonts w:ascii="Arial" w:hAnsi="Arial" w:cs="Arial"/>
        </w:rPr>
        <w:t xml:space="preserve">Crown Servant </w:t>
      </w:r>
      <w:r w:rsidR="00A05CDA" w:rsidRPr="001A14D8">
        <w:rPr>
          <w:rFonts w:ascii="Arial" w:hAnsi="Arial" w:cs="Arial"/>
        </w:rPr>
        <w:t>E1 - All Hours Worked (AHW) Contract.</w:t>
      </w:r>
    </w:p>
    <w:p w:rsidR="00CD19EF" w:rsidRPr="00B763FE" w:rsidRDefault="00CD19EF" w:rsidP="00CD19EF">
      <w:pPr>
        <w:pBdr>
          <w:bottom w:val="single" w:sz="12" w:space="1" w:color="auto"/>
        </w:pBdr>
        <w:rPr>
          <w:rFonts w:ascii="Arial" w:hAnsi="Arial" w:cs="Arial"/>
        </w:rPr>
      </w:pPr>
    </w:p>
    <w:p w:rsidR="00A05CDA" w:rsidRPr="00B763FE" w:rsidRDefault="00A05CDA" w:rsidP="00A05CDA">
      <w:pPr>
        <w:rPr>
          <w:rFonts w:ascii="Arial" w:hAnsi="Arial" w:cs="Arial"/>
        </w:rPr>
      </w:pPr>
    </w:p>
    <w:p w:rsidR="00597299" w:rsidRPr="00B763FE" w:rsidRDefault="00597299" w:rsidP="00597299">
      <w:pPr>
        <w:pStyle w:val="Heading2"/>
        <w:rPr>
          <w:rFonts w:ascii="Arial" w:hAnsi="Arial" w:cs="Arial"/>
          <w:b/>
          <w:sz w:val="22"/>
          <w:szCs w:val="22"/>
          <w:u w:val="none"/>
        </w:rPr>
      </w:pPr>
      <w:r w:rsidRPr="00B763FE">
        <w:rPr>
          <w:rFonts w:ascii="Arial" w:hAnsi="Arial" w:cs="Arial"/>
          <w:b/>
          <w:sz w:val="22"/>
          <w:szCs w:val="22"/>
          <w:u w:val="none"/>
        </w:rPr>
        <w:t>GENERAL</w:t>
      </w:r>
    </w:p>
    <w:p w:rsidR="00597299" w:rsidRPr="00B763FE" w:rsidRDefault="00597299" w:rsidP="00597299">
      <w:pPr>
        <w:rPr>
          <w:rFonts w:ascii="Arial" w:hAnsi="Arial" w:cs="Arial"/>
        </w:rPr>
      </w:pPr>
    </w:p>
    <w:p w:rsidR="00597299" w:rsidRPr="00B763FE" w:rsidRDefault="00597299" w:rsidP="00597299">
      <w:pPr>
        <w:rPr>
          <w:rFonts w:ascii="Arial" w:hAnsi="Arial" w:cs="Arial"/>
        </w:rPr>
      </w:pPr>
      <w:r w:rsidRPr="00B763FE">
        <w:rPr>
          <w:rFonts w:ascii="Arial" w:hAnsi="Arial" w:cs="Arial"/>
        </w:rPr>
        <w:t>1</w:t>
      </w:r>
      <w:r w:rsidRPr="00F53D76">
        <w:rPr>
          <w:rFonts w:ascii="Arial" w:hAnsi="Arial" w:cs="Arial"/>
        </w:rPr>
        <w:t>.</w:t>
      </w:r>
      <w:r w:rsidRPr="00F53D76">
        <w:rPr>
          <w:rFonts w:ascii="Arial" w:hAnsi="Arial" w:cs="Arial"/>
        </w:rPr>
        <w:tab/>
        <w:t>The C</w:t>
      </w:r>
      <w:r w:rsidR="00A1579A" w:rsidRPr="00F53D76">
        <w:rPr>
          <w:rFonts w:ascii="Arial" w:hAnsi="Arial" w:cs="Arial"/>
        </w:rPr>
        <w:t xml:space="preserve">adet </w:t>
      </w:r>
      <w:r w:rsidR="00EB2B70">
        <w:rPr>
          <w:rFonts w:ascii="Arial" w:hAnsi="Arial" w:cs="Arial"/>
        </w:rPr>
        <w:t xml:space="preserve">Stores </w:t>
      </w:r>
      <w:r w:rsidRPr="00F53D76">
        <w:rPr>
          <w:rFonts w:ascii="Arial" w:hAnsi="Arial" w:cs="Arial"/>
        </w:rPr>
        <w:t>A</w:t>
      </w:r>
      <w:r w:rsidR="00EB2B70">
        <w:rPr>
          <w:rFonts w:ascii="Arial" w:hAnsi="Arial" w:cs="Arial"/>
        </w:rPr>
        <w:t xml:space="preserve">ssistant (CSA) </w:t>
      </w:r>
      <w:r w:rsidRPr="00F53D76">
        <w:rPr>
          <w:rFonts w:ascii="Arial" w:hAnsi="Arial" w:cs="Arial"/>
        </w:rPr>
        <w:t>is a full time employee of the Wessex Reserve Forces</w:t>
      </w:r>
      <w:r w:rsidR="00A1579A" w:rsidRPr="00F53D76">
        <w:rPr>
          <w:rFonts w:ascii="Arial" w:hAnsi="Arial" w:cs="Arial"/>
        </w:rPr>
        <w:t>’</w:t>
      </w:r>
      <w:r w:rsidRPr="00F53D76">
        <w:rPr>
          <w:rFonts w:ascii="Arial" w:hAnsi="Arial" w:cs="Arial"/>
        </w:rPr>
        <w:t xml:space="preserve"> and Cadets</w:t>
      </w:r>
      <w:r w:rsidR="00A1579A" w:rsidRPr="00F53D76">
        <w:rPr>
          <w:rFonts w:ascii="Arial" w:hAnsi="Arial" w:cs="Arial"/>
        </w:rPr>
        <w:t>’</w:t>
      </w:r>
      <w:r w:rsidRPr="00F53D76">
        <w:rPr>
          <w:rFonts w:ascii="Arial" w:hAnsi="Arial" w:cs="Arial"/>
        </w:rPr>
        <w:t xml:space="preserve"> Association </w:t>
      </w:r>
      <w:r w:rsidR="004D7335" w:rsidRPr="00F53D76">
        <w:rPr>
          <w:rFonts w:ascii="Arial" w:hAnsi="Arial" w:cs="Arial"/>
        </w:rPr>
        <w:t>(Wx RFCA)</w:t>
      </w:r>
      <w:r w:rsidR="00B86760">
        <w:rPr>
          <w:rFonts w:ascii="Arial" w:hAnsi="Arial" w:cs="Arial"/>
        </w:rPr>
        <w:t xml:space="preserve"> and is a Crown Servant</w:t>
      </w:r>
      <w:r w:rsidR="004D7335" w:rsidRPr="00F53D76">
        <w:rPr>
          <w:rFonts w:ascii="Arial" w:hAnsi="Arial" w:cs="Arial"/>
        </w:rPr>
        <w:t xml:space="preserve">.  </w:t>
      </w:r>
      <w:r w:rsidR="009B1895">
        <w:rPr>
          <w:rFonts w:ascii="Arial" w:hAnsi="Arial" w:cs="Arial"/>
        </w:rPr>
        <w:t xml:space="preserve">As a member of the </w:t>
      </w:r>
      <w:r w:rsidR="006258A0">
        <w:rPr>
          <w:rFonts w:ascii="Arial" w:hAnsi="Arial" w:cs="Arial"/>
        </w:rPr>
        <w:t>Permanent</w:t>
      </w:r>
      <w:r w:rsidR="009B1895">
        <w:rPr>
          <w:rFonts w:ascii="Arial" w:hAnsi="Arial" w:cs="Arial"/>
        </w:rPr>
        <w:t xml:space="preserve"> Support Staff (PSS), he/s</w:t>
      </w:r>
      <w:r w:rsidR="004D7335" w:rsidRPr="00F53D76">
        <w:rPr>
          <w:rFonts w:ascii="Arial" w:hAnsi="Arial" w:cs="Arial"/>
        </w:rPr>
        <w:t xml:space="preserve">he </w:t>
      </w:r>
      <w:r w:rsidRPr="00F53D76">
        <w:rPr>
          <w:rFonts w:ascii="Arial" w:hAnsi="Arial" w:cs="Arial"/>
        </w:rPr>
        <w:t>is responsible to the C</w:t>
      </w:r>
      <w:r w:rsidR="00A1579A" w:rsidRPr="00F53D76">
        <w:rPr>
          <w:rFonts w:ascii="Arial" w:hAnsi="Arial" w:cs="Arial"/>
        </w:rPr>
        <w:t xml:space="preserve">adet </w:t>
      </w:r>
      <w:r w:rsidRPr="00F53D76">
        <w:rPr>
          <w:rFonts w:ascii="Arial" w:hAnsi="Arial" w:cs="Arial"/>
        </w:rPr>
        <w:t>E</w:t>
      </w:r>
      <w:r w:rsidR="00A1579A" w:rsidRPr="00F53D76">
        <w:rPr>
          <w:rFonts w:ascii="Arial" w:hAnsi="Arial" w:cs="Arial"/>
        </w:rPr>
        <w:t xml:space="preserve">xecutive </w:t>
      </w:r>
      <w:r w:rsidRPr="00F53D76">
        <w:rPr>
          <w:rFonts w:ascii="Arial" w:hAnsi="Arial" w:cs="Arial"/>
        </w:rPr>
        <w:t>O</w:t>
      </w:r>
      <w:r w:rsidR="00A1579A" w:rsidRPr="00F53D76">
        <w:rPr>
          <w:rFonts w:ascii="Arial" w:hAnsi="Arial" w:cs="Arial"/>
        </w:rPr>
        <w:t>fficer (CEO)</w:t>
      </w:r>
      <w:r w:rsidRPr="00F53D76">
        <w:rPr>
          <w:rFonts w:ascii="Arial" w:hAnsi="Arial" w:cs="Arial"/>
        </w:rPr>
        <w:t xml:space="preserve"> </w:t>
      </w:r>
      <w:r w:rsidR="00A1579A" w:rsidRPr="00F53D76">
        <w:rPr>
          <w:rFonts w:ascii="Arial" w:hAnsi="Arial" w:cs="Arial"/>
        </w:rPr>
        <w:t xml:space="preserve">of </w:t>
      </w:r>
      <w:r w:rsidR="0003682A">
        <w:rPr>
          <w:rFonts w:ascii="Arial" w:hAnsi="Arial" w:cs="Arial"/>
        </w:rPr>
        <w:t>Cornwall</w:t>
      </w:r>
      <w:r w:rsidR="00F00BF9">
        <w:rPr>
          <w:rFonts w:ascii="Arial" w:hAnsi="Arial" w:cs="Arial"/>
        </w:rPr>
        <w:t xml:space="preserve"> Army Cadet Force (ACF) for </w:t>
      </w:r>
      <w:r w:rsidRPr="00F53D76">
        <w:rPr>
          <w:rFonts w:ascii="Arial" w:hAnsi="Arial" w:cs="Arial"/>
        </w:rPr>
        <w:t>administration a</w:t>
      </w:r>
      <w:r w:rsidR="00A1579A" w:rsidRPr="00F53D76">
        <w:rPr>
          <w:rFonts w:ascii="Arial" w:hAnsi="Arial" w:cs="Arial"/>
        </w:rPr>
        <w:t xml:space="preserve">nd equipment </w:t>
      </w:r>
      <w:r w:rsidRPr="00F53D76">
        <w:rPr>
          <w:rFonts w:ascii="Arial" w:hAnsi="Arial" w:cs="Arial"/>
        </w:rPr>
        <w:t>matters within</w:t>
      </w:r>
      <w:r w:rsidR="00BE6C7D">
        <w:rPr>
          <w:rFonts w:ascii="Arial" w:hAnsi="Arial" w:cs="Arial"/>
        </w:rPr>
        <w:t xml:space="preserve"> the County’s Headquarters and at </w:t>
      </w:r>
      <w:r w:rsidR="00A1579A" w:rsidRPr="00F53D76">
        <w:rPr>
          <w:rFonts w:ascii="Arial" w:hAnsi="Arial" w:cs="Arial"/>
        </w:rPr>
        <w:t>the County Cadet Training Centre (CTC)</w:t>
      </w:r>
      <w:r w:rsidR="00BE6C7D">
        <w:rPr>
          <w:rFonts w:ascii="Arial" w:hAnsi="Arial" w:cs="Arial"/>
        </w:rPr>
        <w:t xml:space="preserve">.  </w:t>
      </w:r>
      <w:r w:rsidR="00A1579A" w:rsidRPr="00F53D76">
        <w:rPr>
          <w:rFonts w:ascii="Arial" w:hAnsi="Arial" w:cs="Arial"/>
        </w:rPr>
        <w:t xml:space="preserve">The </w:t>
      </w:r>
      <w:r w:rsidR="001A14D8">
        <w:rPr>
          <w:rFonts w:ascii="Arial" w:hAnsi="Arial" w:cs="Arial"/>
        </w:rPr>
        <w:t xml:space="preserve">Cornwall </w:t>
      </w:r>
      <w:r w:rsidR="00A1579A" w:rsidRPr="00F53D76">
        <w:rPr>
          <w:rFonts w:ascii="Arial" w:hAnsi="Arial" w:cs="Arial"/>
        </w:rPr>
        <w:t>C</w:t>
      </w:r>
      <w:r w:rsidR="00F53D76" w:rsidRPr="00F53D76">
        <w:rPr>
          <w:rFonts w:ascii="Arial" w:hAnsi="Arial" w:cs="Arial"/>
        </w:rPr>
        <w:t xml:space="preserve">ounty Headquarters is </w:t>
      </w:r>
      <w:r w:rsidR="00A1579A" w:rsidRPr="00F53D76">
        <w:rPr>
          <w:rFonts w:ascii="Arial" w:hAnsi="Arial" w:cs="Arial"/>
        </w:rPr>
        <w:t xml:space="preserve">based in </w:t>
      </w:r>
      <w:r w:rsidR="0003682A">
        <w:rPr>
          <w:rFonts w:ascii="Arial" w:hAnsi="Arial" w:cs="Arial"/>
        </w:rPr>
        <w:t>Bodmin</w:t>
      </w:r>
      <w:r w:rsidR="00A1579A" w:rsidRPr="00F53D76">
        <w:rPr>
          <w:rFonts w:ascii="Arial" w:hAnsi="Arial" w:cs="Arial"/>
        </w:rPr>
        <w:t xml:space="preserve"> (</w:t>
      </w:r>
      <w:r w:rsidR="0003682A">
        <w:rPr>
          <w:rFonts w:ascii="Arial" w:hAnsi="Arial" w:cs="Arial"/>
        </w:rPr>
        <w:t>PL31 1DX</w:t>
      </w:r>
      <w:r w:rsidR="00BA3FA7" w:rsidRPr="00F53D76">
        <w:rPr>
          <w:rFonts w:ascii="Arial" w:hAnsi="Arial" w:cs="Arial"/>
        </w:rPr>
        <w:t xml:space="preserve">) with </w:t>
      </w:r>
      <w:r w:rsidR="00A1579A" w:rsidRPr="00F53D76">
        <w:rPr>
          <w:rFonts w:ascii="Arial" w:hAnsi="Arial" w:cs="Arial"/>
        </w:rPr>
        <w:t xml:space="preserve">the County CTC </w:t>
      </w:r>
      <w:r w:rsidR="00253E84" w:rsidRPr="00F53D76">
        <w:rPr>
          <w:rFonts w:ascii="Arial" w:hAnsi="Arial" w:cs="Arial"/>
        </w:rPr>
        <w:t xml:space="preserve">located </w:t>
      </w:r>
      <w:r w:rsidR="0003682A">
        <w:rPr>
          <w:rFonts w:ascii="Arial" w:hAnsi="Arial" w:cs="Arial"/>
        </w:rPr>
        <w:t>at RAF St Mawgan</w:t>
      </w:r>
      <w:r w:rsidR="00A1579A" w:rsidRPr="00F53D76">
        <w:rPr>
          <w:rFonts w:ascii="Arial" w:hAnsi="Arial" w:cs="Arial"/>
        </w:rPr>
        <w:t xml:space="preserve"> (</w:t>
      </w:r>
      <w:r w:rsidR="0003682A">
        <w:rPr>
          <w:rFonts w:ascii="Arial" w:hAnsi="Arial" w:cs="Arial"/>
        </w:rPr>
        <w:t>TR8 4HP</w:t>
      </w:r>
      <w:r w:rsidR="00A1579A" w:rsidRPr="00F53D76">
        <w:rPr>
          <w:rFonts w:ascii="Arial" w:hAnsi="Arial" w:cs="Arial"/>
        </w:rPr>
        <w:t>).</w:t>
      </w:r>
      <w:r w:rsidR="00BE6C7D">
        <w:rPr>
          <w:rFonts w:ascii="Arial" w:hAnsi="Arial" w:cs="Arial"/>
        </w:rPr>
        <w:t xml:space="preserve">  Individual Detachments </w:t>
      </w:r>
      <w:r w:rsidR="00F00BF9">
        <w:rPr>
          <w:rFonts w:ascii="Arial" w:hAnsi="Arial" w:cs="Arial"/>
        </w:rPr>
        <w:t>are sprea</w:t>
      </w:r>
      <w:r w:rsidR="0003682A">
        <w:rPr>
          <w:rFonts w:ascii="Arial" w:hAnsi="Arial" w:cs="Arial"/>
        </w:rPr>
        <w:t>d across the County of Cornwall</w:t>
      </w:r>
      <w:r w:rsidR="00F00BF9">
        <w:rPr>
          <w:rFonts w:ascii="Arial" w:hAnsi="Arial" w:cs="Arial"/>
        </w:rPr>
        <w:t>.</w:t>
      </w:r>
    </w:p>
    <w:p w:rsidR="008818B6" w:rsidRPr="00B763FE" w:rsidRDefault="008818B6" w:rsidP="00597299">
      <w:pPr>
        <w:rPr>
          <w:rFonts w:ascii="Arial" w:hAnsi="Arial" w:cs="Arial"/>
        </w:rPr>
      </w:pPr>
    </w:p>
    <w:p w:rsidR="004C6B52" w:rsidRDefault="008818B6" w:rsidP="00597299">
      <w:pPr>
        <w:rPr>
          <w:rFonts w:ascii="Arial" w:hAnsi="Arial" w:cs="Arial"/>
        </w:rPr>
      </w:pPr>
      <w:r w:rsidRPr="00B763FE">
        <w:rPr>
          <w:rFonts w:ascii="Arial" w:hAnsi="Arial" w:cs="Arial"/>
        </w:rPr>
        <w:t>2.</w:t>
      </w:r>
      <w:r w:rsidRPr="00B763FE">
        <w:rPr>
          <w:rFonts w:ascii="Arial" w:hAnsi="Arial" w:cs="Arial"/>
        </w:rPr>
        <w:tab/>
        <w:t xml:space="preserve">The job </w:t>
      </w:r>
      <w:r w:rsidR="00D525E7">
        <w:rPr>
          <w:rFonts w:ascii="Arial" w:hAnsi="Arial" w:cs="Arial"/>
        </w:rPr>
        <w:t xml:space="preserve">is based in </w:t>
      </w:r>
      <w:r w:rsidR="0003682A">
        <w:rPr>
          <w:rFonts w:ascii="Arial" w:hAnsi="Arial" w:cs="Arial"/>
        </w:rPr>
        <w:t>Bodmin</w:t>
      </w:r>
      <w:r w:rsidR="00D525E7">
        <w:rPr>
          <w:rFonts w:ascii="Arial" w:hAnsi="Arial" w:cs="Arial"/>
        </w:rPr>
        <w:t xml:space="preserve"> and s</w:t>
      </w:r>
      <w:r w:rsidR="00BE6C7D" w:rsidRPr="00B763FE">
        <w:rPr>
          <w:rFonts w:ascii="Arial" w:hAnsi="Arial" w:cs="Arial"/>
        </w:rPr>
        <w:t xml:space="preserve">uccessful applicants will </w:t>
      </w:r>
      <w:r w:rsidR="00BE6C7D">
        <w:rPr>
          <w:rFonts w:ascii="Arial" w:hAnsi="Arial" w:cs="Arial"/>
        </w:rPr>
        <w:t xml:space="preserve">be </w:t>
      </w:r>
      <w:r w:rsidR="00BE6C7D" w:rsidRPr="00B763FE">
        <w:rPr>
          <w:rFonts w:ascii="Arial" w:hAnsi="Arial" w:cs="Arial"/>
        </w:rPr>
        <w:t>require</w:t>
      </w:r>
      <w:r w:rsidR="00BE6C7D">
        <w:rPr>
          <w:rFonts w:ascii="Arial" w:hAnsi="Arial" w:cs="Arial"/>
        </w:rPr>
        <w:t>d</w:t>
      </w:r>
      <w:r w:rsidR="00BE6C7D" w:rsidRPr="00B763FE">
        <w:rPr>
          <w:rFonts w:ascii="Arial" w:hAnsi="Arial" w:cs="Arial"/>
        </w:rPr>
        <w:t xml:space="preserve"> to live within ea</w:t>
      </w:r>
      <w:r w:rsidR="00D525E7">
        <w:rPr>
          <w:rFonts w:ascii="Arial" w:hAnsi="Arial" w:cs="Arial"/>
        </w:rPr>
        <w:t>sy commuting distance</w:t>
      </w:r>
      <w:r w:rsidR="00BE6C7D" w:rsidRPr="00B763FE">
        <w:rPr>
          <w:rFonts w:ascii="Arial" w:hAnsi="Arial" w:cs="Arial"/>
        </w:rPr>
        <w:t>.</w:t>
      </w:r>
      <w:r w:rsidR="00BE6C7D">
        <w:rPr>
          <w:rFonts w:ascii="Arial" w:hAnsi="Arial" w:cs="Arial"/>
        </w:rPr>
        <w:t xml:space="preserve">  </w:t>
      </w:r>
      <w:r w:rsidR="00F53D76">
        <w:rPr>
          <w:rFonts w:ascii="Arial" w:hAnsi="Arial" w:cs="Arial"/>
        </w:rPr>
        <w:t xml:space="preserve">A Wx RFCA </w:t>
      </w:r>
      <w:r w:rsidR="008C6CC6">
        <w:rPr>
          <w:rFonts w:ascii="Arial" w:hAnsi="Arial" w:cs="Arial"/>
        </w:rPr>
        <w:t xml:space="preserve">vehicle will be </w:t>
      </w:r>
      <w:r w:rsidR="00BA3FA7">
        <w:rPr>
          <w:rFonts w:ascii="Arial" w:hAnsi="Arial" w:cs="Arial"/>
        </w:rPr>
        <w:t xml:space="preserve">provided where </w:t>
      </w:r>
      <w:r w:rsidR="00F53D76">
        <w:rPr>
          <w:rFonts w:ascii="Arial" w:hAnsi="Arial" w:cs="Arial"/>
        </w:rPr>
        <w:t xml:space="preserve">duty </w:t>
      </w:r>
      <w:r w:rsidR="00BA3FA7">
        <w:rPr>
          <w:rFonts w:ascii="Arial" w:hAnsi="Arial" w:cs="Arial"/>
        </w:rPr>
        <w:t>travel to places oth</w:t>
      </w:r>
      <w:r w:rsidR="0003682A">
        <w:rPr>
          <w:rFonts w:ascii="Arial" w:hAnsi="Arial" w:cs="Arial"/>
        </w:rPr>
        <w:t>er than Bodmin</w:t>
      </w:r>
      <w:r w:rsidR="00F53D76">
        <w:rPr>
          <w:rFonts w:ascii="Arial" w:hAnsi="Arial" w:cs="Arial"/>
        </w:rPr>
        <w:t xml:space="preserve"> </w:t>
      </w:r>
      <w:r w:rsidR="00BA3FA7">
        <w:rPr>
          <w:rFonts w:ascii="Arial" w:hAnsi="Arial" w:cs="Arial"/>
        </w:rPr>
        <w:t>is required.</w:t>
      </w:r>
      <w:r w:rsidRPr="00B763FE">
        <w:rPr>
          <w:rFonts w:ascii="Arial" w:hAnsi="Arial" w:cs="Arial"/>
        </w:rPr>
        <w:t xml:space="preserve"> </w:t>
      </w:r>
    </w:p>
    <w:p w:rsidR="004C6B52" w:rsidRDefault="004C6B52" w:rsidP="00597299">
      <w:pPr>
        <w:rPr>
          <w:rFonts w:ascii="Arial" w:hAnsi="Arial" w:cs="Arial"/>
        </w:rPr>
      </w:pPr>
    </w:p>
    <w:p w:rsidR="008818B6" w:rsidRPr="00B763FE" w:rsidRDefault="004C6B52" w:rsidP="00597299">
      <w:pPr>
        <w:rPr>
          <w:rFonts w:ascii="Arial" w:hAnsi="Arial" w:cs="Arial"/>
        </w:rPr>
      </w:pPr>
      <w:r>
        <w:rPr>
          <w:rFonts w:ascii="Arial" w:hAnsi="Arial" w:cs="Arial"/>
        </w:rPr>
        <w:t>3.</w:t>
      </w:r>
      <w:r>
        <w:rPr>
          <w:rFonts w:ascii="Arial" w:hAnsi="Arial" w:cs="Arial"/>
        </w:rPr>
        <w:tab/>
      </w:r>
      <w:r w:rsidR="00BE6C7D">
        <w:rPr>
          <w:rFonts w:ascii="Arial" w:hAnsi="Arial" w:cs="Arial"/>
        </w:rPr>
        <w:t xml:space="preserve">The job </w:t>
      </w:r>
      <w:r w:rsidR="00BE6C7D" w:rsidRPr="00B763FE">
        <w:rPr>
          <w:rFonts w:ascii="Arial" w:hAnsi="Arial" w:cs="Arial"/>
        </w:rPr>
        <w:t>include</w:t>
      </w:r>
      <w:r w:rsidR="00BE6C7D">
        <w:rPr>
          <w:rFonts w:ascii="Arial" w:hAnsi="Arial" w:cs="Arial"/>
        </w:rPr>
        <w:t>s</w:t>
      </w:r>
      <w:r w:rsidR="00BE6C7D" w:rsidRPr="00B763FE">
        <w:rPr>
          <w:rFonts w:ascii="Arial" w:hAnsi="Arial" w:cs="Arial"/>
        </w:rPr>
        <w:t xml:space="preserve"> some weekend and out of hours evening work.  </w:t>
      </w:r>
    </w:p>
    <w:p w:rsidR="00597299" w:rsidRPr="00B763FE" w:rsidRDefault="00597299" w:rsidP="00597299">
      <w:pPr>
        <w:rPr>
          <w:rFonts w:ascii="Arial" w:hAnsi="Arial" w:cs="Arial"/>
        </w:rPr>
      </w:pPr>
    </w:p>
    <w:p w:rsidR="00597299" w:rsidRPr="00B763FE" w:rsidRDefault="00597299" w:rsidP="00597299">
      <w:pPr>
        <w:pStyle w:val="Heading2"/>
        <w:rPr>
          <w:rFonts w:ascii="Arial" w:hAnsi="Arial" w:cs="Arial"/>
          <w:b/>
          <w:sz w:val="22"/>
          <w:szCs w:val="22"/>
          <w:u w:val="none"/>
        </w:rPr>
      </w:pPr>
      <w:r w:rsidRPr="00B763FE">
        <w:rPr>
          <w:rFonts w:ascii="Arial" w:hAnsi="Arial" w:cs="Arial"/>
          <w:b/>
          <w:sz w:val="22"/>
          <w:szCs w:val="22"/>
          <w:u w:val="none"/>
        </w:rPr>
        <w:t>RESPONSIBILITIES</w:t>
      </w:r>
      <w:r w:rsidR="00253E84" w:rsidRPr="00B763FE">
        <w:rPr>
          <w:rFonts w:ascii="Arial" w:hAnsi="Arial" w:cs="Arial"/>
          <w:b/>
          <w:sz w:val="22"/>
          <w:szCs w:val="22"/>
          <w:u w:val="none"/>
        </w:rPr>
        <w:t xml:space="preserve"> AND DUTIES</w:t>
      </w:r>
    </w:p>
    <w:p w:rsidR="00597299" w:rsidRPr="00B763FE" w:rsidRDefault="00597299" w:rsidP="00597299">
      <w:pPr>
        <w:rPr>
          <w:rFonts w:ascii="Arial" w:hAnsi="Arial" w:cs="Arial"/>
        </w:rPr>
      </w:pPr>
    </w:p>
    <w:p w:rsidR="00597299" w:rsidRPr="00B763FE" w:rsidRDefault="004C6B52" w:rsidP="00F74792">
      <w:pPr>
        <w:rPr>
          <w:rFonts w:ascii="Arial" w:hAnsi="Arial" w:cs="Arial"/>
        </w:rPr>
      </w:pPr>
      <w:r>
        <w:rPr>
          <w:rFonts w:ascii="Arial" w:hAnsi="Arial" w:cs="Arial"/>
        </w:rPr>
        <w:t>4</w:t>
      </w:r>
      <w:r w:rsidR="00597299" w:rsidRPr="00B763FE">
        <w:rPr>
          <w:rFonts w:ascii="Arial" w:hAnsi="Arial" w:cs="Arial"/>
        </w:rPr>
        <w:t>.</w:t>
      </w:r>
      <w:r w:rsidR="00597299" w:rsidRPr="00B763FE">
        <w:rPr>
          <w:rFonts w:ascii="Arial" w:hAnsi="Arial" w:cs="Arial"/>
        </w:rPr>
        <w:tab/>
      </w:r>
      <w:r w:rsidR="00253E84" w:rsidRPr="00B763FE">
        <w:rPr>
          <w:rFonts w:ascii="Arial" w:hAnsi="Arial" w:cs="Arial"/>
        </w:rPr>
        <w:t xml:space="preserve">Responsibilities </w:t>
      </w:r>
      <w:r w:rsidR="00EB2B70">
        <w:rPr>
          <w:rFonts w:ascii="Arial" w:hAnsi="Arial" w:cs="Arial"/>
        </w:rPr>
        <w:t xml:space="preserve">and duties of the CSA </w:t>
      </w:r>
      <w:r w:rsidR="00253E84" w:rsidRPr="00B763FE">
        <w:rPr>
          <w:rFonts w:ascii="Arial" w:hAnsi="Arial" w:cs="Arial"/>
        </w:rPr>
        <w:t xml:space="preserve">include: </w:t>
      </w:r>
    </w:p>
    <w:p w:rsidR="00597299" w:rsidRDefault="00597299" w:rsidP="00F74792">
      <w:pPr>
        <w:rPr>
          <w:rFonts w:ascii="Arial" w:hAnsi="Arial" w:cs="Arial"/>
        </w:rPr>
      </w:pPr>
      <w:r w:rsidRPr="00B763FE">
        <w:rPr>
          <w:rFonts w:ascii="Arial" w:hAnsi="Arial" w:cs="Arial"/>
        </w:rPr>
        <w:t xml:space="preserve"> </w:t>
      </w:r>
      <w:r w:rsidRPr="00B763FE">
        <w:rPr>
          <w:rFonts w:ascii="Arial" w:hAnsi="Arial" w:cs="Arial"/>
        </w:rPr>
        <w:tab/>
      </w:r>
    </w:p>
    <w:p w:rsidR="00EB2B70" w:rsidRPr="007449A8" w:rsidRDefault="00EB2B70" w:rsidP="00F74792">
      <w:pPr>
        <w:ind w:left="720"/>
        <w:rPr>
          <w:rFonts w:ascii="Arial" w:hAnsi="Arial" w:cs="Arial"/>
        </w:rPr>
      </w:pPr>
      <w:r>
        <w:rPr>
          <w:rFonts w:ascii="Arial" w:hAnsi="Arial" w:cs="Arial"/>
        </w:rPr>
        <w:lastRenderedPageBreak/>
        <w:t>a.</w:t>
      </w:r>
      <w:r>
        <w:rPr>
          <w:rFonts w:ascii="Arial" w:hAnsi="Arial" w:cs="Arial"/>
        </w:rPr>
        <w:tab/>
      </w:r>
      <w:r w:rsidRPr="007449A8">
        <w:rPr>
          <w:rFonts w:ascii="Arial" w:hAnsi="Arial" w:cs="Arial"/>
        </w:rPr>
        <w:t>Receipt of all materiel, checks against documentation for quantity and quality and bringing all to account.</w:t>
      </w:r>
    </w:p>
    <w:p w:rsidR="00EB2B70" w:rsidRPr="007449A8" w:rsidRDefault="00EB2B70" w:rsidP="00F74792">
      <w:pPr>
        <w:rPr>
          <w:rFonts w:ascii="Arial" w:hAnsi="Arial" w:cs="Arial"/>
        </w:rPr>
      </w:pPr>
    </w:p>
    <w:p w:rsidR="00EB2B70" w:rsidRPr="007449A8" w:rsidRDefault="00EB2B70" w:rsidP="00F74792">
      <w:pPr>
        <w:ind w:left="720"/>
        <w:rPr>
          <w:rFonts w:ascii="Arial" w:hAnsi="Arial" w:cs="Arial"/>
          <w:color w:val="FF0000"/>
        </w:rPr>
      </w:pPr>
      <w:r w:rsidRPr="007449A8">
        <w:rPr>
          <w:rFonts w:ascii="Arial" w:hAnsi="Arial" w:cs="Arial"/>
        </w:rPr>
        <w:t>b.</w:t>
      </w:r>
      <w:r w:rsidRPr="007449A8">
        <w:rPr>
          <w:rFonts w:ascii="Arial" w:hAnsi="Arial" w:cs="Arial"/>
        </w:rPr>
        <w:tab/>
      </w:r>
      <w:r w:rsidR="00E239E8" w:rsidRPr="007449A8">
        <w:rPr>
          <w:rFonts w:ascii="Arial" w:hAnsi="Arial" w:cs="Arial"/>
        </w:rPr>
        <w:t xml:space="preserve">Collating Receipt and Issues Vouchers </w:t>
      </w:r>
      <w:r w:rsidRPr="007449A8">
        <w:rPr>
          <w:rFonts w:ascii="Arial" w:hAnsi="Arial" w:cs="Arial"/>
        </w:rPr>
        <w:t>and all other relevant paperwork as per current Ministry of Defence (MOD) regulations.</w:t>
      </w:r>
    </w:p>
    <w:p w:rsidR="00EB2B70" w:rsidRPr="007449A8" w:rsidRDefault="00EB2B70" w:rsidP="00F74792">
      <w:pPr>
        <w:rPr>
          <w:rFonts w:ascii="Arial" w:hAnsi="Arial" w:cs="Arial"/>
        </w:rPr>
      </w:pPr>
    </w:p>
    <w:p w:rsidR="00EB2B70" w:rsidRPr="007449A8" w:rsidRDefault="00EB2B70" w:rsidP="00F74792">
      <w:pPr>
        <w:ind w:left="720"/>
        <w:rPr>
          <w:rFonts w:ascii="Arial" w:hAnsi="Arial" w:cs="Arial"/>
        </w:rPr>
      </w:pPr>
      <w:r w:rsidRPr="007449A8">
        <w:rPr>
          <w:rFonts w:ascii="Arial" w:hAnsi="Arial" w:cs="Arial"/>
        </w:rPr>
        <w:t>c.</w:t>
      </w:r>
      <w:r w:rsidRPr="007449A8">
        <w:rPr>
          <w:rFonts w:ascii="Arial" w:hAnsi="Arial" w:cs="Arial"/>
        </w:rPr>
        <w:tab/>
        <w:t>Operating the WESTMINSTER MIS stores package.</w:t>
      </w:r>
      <w:r w:rsidR="00F74792" w:rsidRPr="007449A8">
        <w:rPr>
          <w:rFonts w:ascii="Arial" w:hAnsi="Arial" w:cs="Arial"/>
        </w:rPr>
        <w:t xml:space="preserve">  Also be prepared to maintain and operate accounts and processes on JAMES</w:t>
      </w:r>
      <w:r w:rsidR="007449A8" w:rsidRPr="007449A8">
        <w:rPr>
          <w:rFonts w:ascii="Arial" w:hAnsi="Arial" w:cs="Arial"/>
        </w:rPr>
        <w:t xml:space="preserve"> as required.</w:t>
      </w:r>
    </w:p>
    <w:p w:rsidR="00EB2B70" w:rsidRPr="007449A8" w:rsidRDefault="00EB2B70" w:rsidP="00F74792">
      <w:pPr>
        <w:rPr>
          <w:rFonts w:ascii="Arial" w:hAnsi="Arial" w:cs="Arial"/>
        </w:rPr>
      </w:pPr>
    </w:p>
    <w:p w:rsidR="00EB2B70" w:rsidRPr="007449A8" w:rsidRDefault="00EB2B70" w:rsidP="00F74792">
      <w:pPr>
        <w:ind w:left="720"/>
        <w:rPr>
          <w:rFonts w:ascii="Arial" w:hAnsi="Arial" w:cs="Arial"/>
        </w:rPr>
      </w:pPr>
      <w:r w:rsidRPr="007449A8">
        <w:rPr>
          <w:rFonts w:ascii="Arial" w:hAnsi="Arial" w:cs="Arial"/>
        </w:rPr>
        <w:t>d.</w:t>
      </w:r>
      <w:r w:rsidRPr="007449A8">
        <w:rPr>
          <w:rFonts w:ascii="Arial" w:hAnsi="Arial" w:cs="Arial"/>
        </w:rPr>
        <w:tab/>
        <w:t>Preparing paperwork for disposal, writes off, issues and receipt. Conditioning returned stores for cleanliness, repair and general serviceability.</w:t>
      </w:r>
    </w:p>
    <w:p w:rsidR="00EB2B70" w:rsidRPr="007449A8" w:rsidRDefault="00EB2B70" w:rsidP="00F74792">
      <w:pPr>
        <w:rPr>
          <w:rFonts w:ascii="Arial" w:hAnsi="Arial" w:cs="Arial"/>
        </w:rPr>
      </w:pPr>
    </w:p>
    <w:p w:rsidR="00EB2B70" w:rsidRPr="007449A8" w:rsidRDefault="00EB2B70" w:rsidP="00F74792">
      <w:pPr>
        <w:ind w:firstLine="720"/>
        <w:rPr>
          <w:rFonts w:ascii="Arial" w:hAnsi="Arial" w:cs="Arial"/>
        </w:rPr>
      </w:pPr>
      <w:r w:rsidRPr="007449A8">
        <w:rPr>
          <w:rFonts w:ascii="Arial" w:hAnsi="Arial" w:cs="Arial"/>
        </w:rPr>
        <w:t>e.</w:t>
      </w:r>
      <w:r w:rsidRPr="007449A8">
        <w:rPr>
          <w:rFonts w:ascii="Arial" w:hAnsi="Arial" w:cs="Arial"/>
        </w:rPr>
        <w:tab/>
        <w:t>Submitting all demands for replenishment.</w:t>
      </w:r>
    </w:p>
    <w:p w:rsidR="00EB2B70" w:rsidRPr="007449A8" w:rsidRDefault="00EB2B70" w:rsidP="00F74792">
      <w:pPr>
        <w:rPr>
          <w:rFonts w:ascii="Arial" w:hAnsi="Arial" w:cs="Arial"/>
        </w:rPr>
      </w:pPr>
    </w:p>
    <w:p w:rsidR="00EB2B70" w:rsidRPr="007449A8" w:rsidRDefault="00EB2B70" w:rsidP="00F74792">
      <w:pPr>
        <w:ind w:left="720"/>
        <w:rPr>
          <w:rFonts w:ascii="Arial" w:hAnsi="Arial" w:cs="Arial"/>
        </w:rPr>
      </w:pPr>
      <w:r w:rsidRPr="007449A8">
        <w:rPr>
          <w:rFonts w:ascii="Arial" w:hAnsi="Arial" w:cs="Arial"/>
        </w:rPr>
        <w:t>f.</w:t>
      </w:r>
      <w:r w:rsidRPr="007449A8">
        <w:rPr>
          <w:rFonts w:ascii="Arial" w:hAnsi="Arial" w:cs="Arial"/>
        </w:rPr>
        <w:tab/>
      </w:r>
      <w:r w:rsidR="00B109A0" w:rsidRPr="007449A8">
        <w:rPr>
          <w:rFonts w:ascii="Arial" w:hAnsi="Arial" w:cs="Arial"/>
        </w:rPr>
        <w:t xml:space="preserve">Assist fellow PSS Cadet Administrative Assistants (CAAs) in the preparation of </w:t>
      </w:r>
      <w:r w:rsidRPr="007449A8">
        <w:rPr>
          <w:rFonts w:ascii="Arial" w:hAnsi="Arial" w:cs="Arial"/>
        </w:rPr>
        <w:t xml:space="preserve">stores </w:t>
      </w:r>
      <w:r w:rsidR="00B109A0" w:rsidRPr="007449A8">
        <w:rPr>
          <w:rFonts w:ascii="Arial" w:hAnsi="Arial" w:cs="Arial"/>
        </w:rPr>
        <w:t xml:space="preserve">and equipment </w:t>
      </w:r>
      <w:r w:rsidRPr="007449A8">
        <w:rPr>
          <w:rFonts w:ascii="Arial" w:hAnsi="Arial" w:cs="Arial"/>
        </w:rPr>
        <w:t xml:space="preserve">for issue at </w:t>
      </w:r>
      <w:r w:rsidR="00B109A0" w:rsidRPr="007449A8">
        <w:rPr>
          <w:rFonts w:ascii="Arial" w:hAnsi="Arial" w:cs="Arial"/>
        </w:rPr>
        <w:t xml:space="preserve">Coy </w:t>
      </w:r>
      <w:r w:rsidR="00F74792" w:rsidRPr="007449A8">
        <w:rPr>
          <w:rFonts w:ascii="Arial" w:hAnsi="Arial" w:cs="Arial"/>
        </w:rPr>
        <w:t xml:space="preserve">and all County </w:t>
      </w:r>
      <w:r w:rsidRPr="007449A8">
        <w:rPr>
          <w:rFonts w:ascii="Arial" w:hAnsi="Arial" w:cs="Arial"/>
        </w:rPr>
        <w:t>ACF training events</w:t>
      </w:r>
      <w:r w:rsidR="00F74792" w:rsidRPr="007449A8">
        <w:rPr>
          <w:rFonts w:ascii="Arial" w:hAnsi="Arial" w:cs="Arial"/>
        </w:rPr>
        <w:t xml:space="preserve"> by providing intimate support</w:t>
      </w:r>
      <w:r w:rsidR="00B109A0" w:rsidRPr="007449A8">
        <w:rPr>
          <w:rFonts w:ascii="Arial" w:hAnsi="Arial" w:cs="Arial"/>
        </w:rPr>
        <w:t xml:space="preserve"> where necessary and in accordance with the County Training Planner. </w:t>
      </w:r>
    </w:p>
    <w:p w:rsidR="00EB2B70" w:rsidRPr="007449A8" w:rsidRDefault="00EB2B70" w:rsidP="00F74792">
      <w:pPr>
        <w:rPr>
          <w:rFonts w:ascii="Arial" w:hAnsi="Arial" w:cs="Arial"/>
        </w:rPr>
      </w:pPr>
    </w:p>
    <w:p w:rsidR="00EB2B70" w:rsidRPr="007449A8" w:rsidRDefault="00EB2B70" w:rsidP="00F74792">
      <w:pPr>
        <w:ind w:firstLine="720"/>
        <w:rPr>
          <w:rFonts w:ascii="Arial" w:hAnsi="Arial" w:cs="Arial"/>
        </w:rPr>
      </w:pPr>
      <w:r w:rsidRPr="007449A8">
        <w:rPr>
          <w:rFonts w:ascii="Arial" w:hAnsi="Arial" w:cs="Arial"/>
        </w:rPr>
        <w:t>g.</w:t>
      </w:r>
      <w:r w:rsidRPr="007449A8">
        <w:rPr>
          <w:rFonts w:ascii="Arial" w:hAnsi="Arial" w:cs="Arial"/>
        </w:rPr>
        <w:tab/>
        <w:t>Demanding and preparing all military uniforms for issue (Adult Volunteers and Cadets).</w:t>
      </w:r>
    </w:p>
    <w:p w:rsidR="00EB2B70" w:rsidRPr="007449A8" w:rsidRDefault="00EB2B70" w:rsidP="00F74792">
      <w:pPr>
        <w:rPr>
          <w:rFonts w:ascii="Arial" w:hAnsi="Arial" w:cs="Arial"/>
        </w:rPr>
      </w:pPr>
    </w:p>
    <w:p w:rsidR="00EB2B70" w:rsidRPr="007449A8" w:rsidRDefault="00EB2B70" w:rsidP="00E239E8">
      <w:pPr>
        <w:ind w:left="709"/>
        <w:rPr>
          <w:rFonts w:ascii="Arial" w:hAnsi="Arial" w:cs="Arial"/>
          <w:color w:val="FF0000"/>
        </w:rPr>
      </w:pPr>
      <w:r w:rsidRPr="007449A8">
        <w:rPr>
          <w:rFonts w:ascii="Arial" w:hAnsi="Arial" w:cs="Arial"/>
        </w:rPr>
        <w:t>h.</w:t>
      </w:r>
      <w:r w:rsidRPr="007449A8">
        <w:rPr>
          <w:rFonts w:ascii="Arial" w:hAnsi="Arial" w:cs="Arial"/>
        </w:rPr>
        <w:tab/>
        <w:t>Managing</w:t>
      </w:r>
      <w:r w:rsidR="007449A8" w:rsidRPr="007449A8">
        <w:rPr>
          <w:rFonts w:ascii="Arial" w:hAnsi="Arial" w:cs="Arial"/>
        </w:rPr>
        <w:t xml:space="preserve"> the Cornwall</w:t>
      </w:r>
      <w:r w:rsidRPr="007449A8">
        <w:rPr>
          <w:rFonts w:ascii="Arial" w:hAnsi="Arial" w:cs="Arial"/>
        </w:rPr>
        <w:t xml:space="preserve"> ACF </w:t>
      </w:r>
      <w:r w:rsidR="00E239E8" w:rsidRPr="007449A8">
        <w:rPr>
          <w:rFonts w:ascii="Arial" w:hAnsi="Arial" w:cs="Arial"/>
        </w:rPr>
        <w:t>Shelf Life and Expiry Date (SLED) Accounts (i.e. Operational Ration Pack (ORP); Expense; Medical; etc.)</w:t>
      </w:r>
    </w:p>
    <w:p w:rsidR="0078342B" w:rsidRPr="007449A8" w:rsidRDefault="0078342B" w:rsidP="00F74792">
      <w:pPr>
        <w:ind w:firstLine="720"/>
        <w:rPr>
          <w:rFonts w:ascii="Arial" w:hAnsi="Arial" w:cs="Arial"/>
        </w:rPr>
      </w:pPr>
    </w:p>
    <w:p w:rsidR="00EB2B70" w:rsidRPr="007449A8" w:rsidRDefault="00EB2B70" w:rsidP="00EB2B70">
      <w:pPr>
        <w:numPr>
          <w:ilvl w:val="0"/>
          <w:numId w:val="3"/>
        </w:numPr>
        <w:jc w:val="both"/>
        <w:rPr>
          <w:rFonts w:ascii="Arial" w:hAnsi="Arial" w:cs="Arial"/>
        </w:rPr>
      </w:pPr>
      <w:r w:rsidRPr="007449A8">
        <w:rPr>
          <w:rFonts w:ascii="Arial" w:hAnsi="Arial" w:cs="Arial"/>
        </w:rPr>
        <w:t>Preparing accounts for inspections (LSA&amp;I Supply and Assurance, ECI etc).</w:t>
      </w:r>
    </w:p>
    <w:p w:rsidR="00EB2B70" w:rsidRPr="007449A8" w:rsidRDefault="00EB2B70" w:rsidP="00EB2B70">
      <w:pPr>
        <w:ind w:left="709" w:hanging="709"/>
        <w:jc w:val="both"/>
        <w:rPr>
          <w:rFonts w:ascii="Arial" w:hAnsi="Arial" w:cs="Arial"/>
        </w:rPr>
      </w:pPr>
    </w:p>
    <w:p w:rsidR="00EB2B70" w:rsidRPr="007449A8" w:rsidRDefault="00EB2B70" w:rsidP="00EB2B70">
      <w:pPr>
        <w:ind w:left="709"/>
        <w:jc w:val="both"/>
        <w:rPr>
          <w:rFonts w:ascii="Arial" w:hAnsi="Arial" w:cs="Arial"/>
        </w:rPr>
      </w:pPr>
      <w:r w:rsidRPr="007449A8">
        <w:rPr>
          <w:rFonts w:ascii="Arial" w:hAnsi="Arial" w:cs="Arial"/>
        </w:rPr>
        <w:t>j.</w:t>
      </w:r>
      <w:r w:rsidRPr="007449A8">
        <w:rPr>
          <w:rFonts w:ascii="Arial" w:hAnsi="Arial" w:cs="Arial"/>
        </w:rPr>
        <w:tab/>
        <w:t>Maintaining stores areas in a tidy fashion with H&amp;S compliance at the forefront</w:t>
      </w:r>
      <w:r w:rsidR="001A14D8">
        <w:rPr>
          <w:rFonts w:ascii="Arial" w:hAnsi="Arial" w:cs="Arial"/>
        </w:rPr>
        <w:t xml:space="preserve"> across both Bodmin and CTC Location. </w:t>
      </w:r>
    </w:p>
    <w:p w:rsidR="00EB2B70" w:rsidRPr="007449A8" w:rsidRDefault="00EB2B70" w:rsidP="00EB2B70">
      <w:pPr>
        <w:ind w:left="709" w:hanging="709"/>
        <w:rPr>
          <w:rFonts w:ascii="Arial" w:hAnsi="Arial" w:cs="Arial"/>
        </w:rPr>
      </w:pPr>
    </w:p>
    <w:p w:rsidR="00BA3FA7" w:rsidRPr="007449A8" w:rsidRDefault="007449A8" w:rsidP="00BA3FA7">
      <w:pPr>
        <w:ind w:left="720"/>
        <w:rPr>
          <w:rFonts w:ascii="Arial" w:hAnsi="Arial" w:cs="Arial"/>
        </w:rPr>
      </w:pPr>
      <w:r w:rsidRPr="007449A8">
        <w:rPr>
          <w:rFonts w:ascii="Arial" w:hAnsi="Arial" w:cs="Arial"/>
        </w:rPr>
        <w:t>k</w:t>
      </w:r>
      <w:r w:rsidR="00BA3FA7" w:rsidRPr="007449A8">
        <w:rPr>
          <w:rFonts w:ascii="Arial" w:hAnsi="Arial" w:cs="Arial"/>
        </w:rPr>
        <w:t>.</w:t>
      </w:r>
      <w:r w:rsidR="00BA3FA7" w:rsidRPr="007449A8">
        <w:rPr>
          <w:rFonts w:ascii="Arial" w:hAnsi="Arial" w:cs="Arial"/>
        </w:rPr>
        <w:tab/>
      </w:r>
      <w:r w:rsidR="001A14D8">
        <w:rPr>
          <w:rFonts w:ascii="Arial" w:hAnsi="Arial" w:cs="Arial"/>
        </w:rPr>
        <w:t>Daily</w:t>
      </w:r>
      <w:r w:rsidR="00BA3FA7" w:rsidRPr="007449A8">
        <w:rPr>
          <w:rFonts w:ascii="Arial" w:hAnsi="Arial" w:cs="Arial"/>
        </w:rPr>
        <w:t xml:space="preserve"> liaison with the C</w:t>
      </w:r>
      <w:r w:rsidR="00EB2B70" w:rsidRPr="007449A8">
        <w:rPr>
          <w:rFonts w:ascii="Arial" w:hAnsi="Arial" w:cs="Arial"/>
        </w:rPr>
        <w:t>adet</w:t>
      </w:r>
      <w:r w:rsidR="00D525E7" w:rsidRPr="007449A8">
        <w:rPr>
          <w:rFonts w:ascii="Arial" w:hAnsi="Arial" w:cs="Arial"/>
        </w:rPr>
        <w:t xml:space="preserve"> Quartermaster (CQM)</w:t>
      </w:r>
      <w:r w:rsidR="00EB2B70" w:rsidRPr="007449A8">
        <w:rPr>
          <w:rFonts w:ascii="Arial" w:hAnsi="Arial" w:cs="Arial"/>
        </w:rPr>
        <w:t xml:space="preserve"> and </w:t>
      </w:r>
      <w:r w:rsidR="001A14D8">
        <w:rPr>
          <w:rFonts w:ascii="Arial" w:hAnsi="Arial" w:cs="Arial"/>
        </w:rPr>
        <w:t xml:space="preserve">regular liaison with </w:t>
      </w:r>
      <w:r w:rsidR="00F74792" w:rsidRPr="007449A8">
        <w:rPr>
          <w:rFonts w:ascii="Arial" w:hAnsi="Arial" w:cs="Arial"/>
        </w:rPr>
        <w:t xml:space="preserve">CAAs </w:t>
      </w:r>
      <w:r w:rsidRPr="007449A8">
        <w:rPr>
          <w:rFonts w:ascii="Arial" w:hAnsi="Arial" w:cs="Arial"/>
        </w:rPr>
        <w:t xml:space="preserve">in connection with ACF training, </w:t>
      </w:r>
      <w:r w:rsidR="00BA3FA7" w:rsidRPr="007449A8">
        <w:rPr>
          <w:rFonts w:ascii="Arial" w:hAnsi="Arial" w:cs="Arial"/>
        </w:rPr>
        <w:t xml:space="preserve">providing stores, equipment and accommodation </w:t>
      </w:r>
      <w:r w:rsidR="00EB2B70" w:rsidRPr="007449A8">
        <w:rPr>
          <w:rFonts w:ascii="Arial" w:hAnsi="Arial" w:cs="Arial"/>
        </w:rPr>
        <w:t xml:space="preserve">advice and services </w:t>
      </w:r>
      <w:r w:rsidR="00BA3FA7" w:rsidRPr="007449A8">
        <w:rPr>
          <w:rFonts w:ascii="Arial" w:hAnsi="Arial" w:cs="Arial"/>
        </w:rPr>
        <w:t xml:space="preserve">as required.  Be </w:t>
      </w:r>
      <w:r w:rsidR="00F74792" w:rsidRPr="007449A8">
        <w:rPr>
          <w:rFonts w:ascii="Arial" w:hAnsi="Arial" w:cs="Arial"/>
        </w:rPr>
        <w:t xml:space="preserve">fully </w:t>
      </w:r>
      <w:r w:rsidR="00BA3FA7" w:rsidRPr="007449A8">
        <w:rPr>
          <w:rFonts w:ascii="Arial" w:hAnsi="Arial" w:cs="Arial"/>
        </w:rPr>
        <w:t>prepared to cove</w:t>
      </w:r>
      <w:r w:rsidR="00EB2B70" w:rsidRPr="007449A8">
        <w:rPr>
          <w:rFonts w:ascii="Arial" w:hAnsi="Arial" w:cs="Arial"/>
        </w:rPr>
        <w:t xml:space="preserve">r the duties of fellow CAAs </w:t>
      </w:r>
      <w:r w:rsidR="00BA3FA7" w:rsidRPr="007449A8">
        <w:rPr>
          <w:rFonts w:ascii="Arial" w:hAnsi="Arial" w:cs="Arial"/>
        </w:rPr>
        <w:t>during periods of sickness, absence and/or leave.</w:t>
      </w:r>
    </w:p>
    <w:p w:rsidR="008B6DCA" w:rsidRPr="007449A8" w:rsidRDefault="008B6DCA" w:rsidP="00BA3FA7">
      <w:pPr>
        <w:ind w:left="720"/>
        <w:rPr>
          <w:rFonts w:ascii="Arial" w:hAnsi="Arial" w:cs="Arial"/>
        </w:rPr>
      </w:pPr>
    </w:p>
    <w:p w:rsidR="00BA3FA7" w:rsidRPr="007449A8" w:rsidRDefault="007449A8" w:rsidP="008B6DCA">
      <w:pPr>
        <w:spacing w:after="160" w:line="259" w:lineRule="auto"/>
        <w:ind w:left="720"/>
        <w:rPr>
          <w:rFonts w:ascii="Arial" w:hAnsi="Arial" w:cs="Arial"/>
        </w:rPr>
      </w:pPr>
      <w:r w:rsidRPr="007449A8">
        <w:rPr>
          <w:rFonts w:ascii="Arial" w:hAnsi="Arial" w:cs="Arial"/>
        </w:rPr>
        <w:t>l.</w:t>
      </w:r>
      <w:r w:rsidRPr="007449A8">
        <w:rPr>
          <w:rFonts w:ascii="Arial" w:hAnsi="Arial" w:cs="Arial"/>
        </w:rPr>
        <w:tab/>
        <w:t>Be able to access and monitor</w:t>
      </w:r>
      <w:r w:rsidR="008B6DCA" w:rsidRPr="007449A8">
        <w:rPr>
          <w:rFonts w:ascii="Arial" w:hAnsi="Arial" w:cs="Arial"/>
        </w:rPr>
        <w:t xml:space="preserve"> </w:t>
      </w:r>
      <w:r w:rsidR="00E239E8" w:rsidRPr="007449A8">
        <w:rPr>
          <w:rFonts w:ascii="Arial" w:hAnsi="Arial" w:cs="Arial"/>
        </w:rPr>
        <w:t>BAMS training area booking system and be prepared to act as a second to the CQM and or provide cover during periods of CQM absence.</w:t>
      </w:r>
    </w:p>
    <w:p w:rsidR="002E66AA" w:rsidRPr="007449A8" w:rsidRDefault="007449A8" w:rsidP="00B763FE">
      <w:pPr>
        <w:ind w:left="720"/>
        <w:rPr>
          <w:rFonts w:ascii="Arial" w:hAnsi="Arial" w:cs="Arial"/>
        </w:rPr>
      </w:pPr>
      <w:r w:rsidRPr="007449A8">
        <w:rPr>
          <w:rFonts w:ascii="Arial" w:hAnsi="Arial" w:cs="Arial"/>
          <w:color w:val="000000" w:themeColor="text1"/>
        </w:rPr>
        <w:lastRenderedPageBreak/>
        <w:t>m</w:t>
      </w:r>
      <w:r w:rsidR="00BA3FA7" w:rsidRPr="007449A8">
        <w:rPr>
          <w:rFonts w:ascii="Arial" w:hAnsi="Arial" w:cs="Arial"/>
          <w:color w:val="000000" w:themeColor="text1"/>
        </w:rPr>
        <w:t>.</w:t>
      </w:r>
      <w:r w:rsidR="00BA3FA7" w:rsidRPr="007449A8">
        <w:rPr>
          <w:rFonts w:ascii="Arial" w:hAnsi="Arial" w:cs="Arial"/>
        </w:rPr>
        <w:tab/>
      </w:r>
      <w:r w:rsidR="002E66AA" w:rsidRPr="007449A8">
        <w:rPr>
          <w:rFonts w:ascii="Arial" w:hAnsi="Arial" w:cs="Arial"/>
        </w:rPr>
        <w:t xml:space="preserve">Advise and render </w:t>
      </w:r>
      <w:r w:rsidR="0083592D" w:rsidRPr="007449A8">
        <w:rPr>
          <w:rFonts w:ascii="Arial" w:hAnsi="Arial" w:cs="Arial"/>
        </w:rPr>
        <w:t xml:space="preserve">equipment support and administrative </w:t>
      </w:r>
      <w:r w:rsidR="002E66AA" w:rsidRPr="007449A8">
        <w:rPr>
          <w:rFonts w:ascii="Arial" w:hAnsi="Arial" w:cs="Arial"/>
        </w:rPr>
        <w:t xml:space="preserve">assistance to </w:t>
      </w:r>
      <w:r w:rsidR="001A14D8">
        <w:rPr>
          <w:rFonts w:ascii="Arial" w:hAnsi="Arial" w:cs="Arial"/>
        </w:rPr>
        <w:t>Cornwall</w:t>
      </w:r>
      <w:r w:rsidR="0083592D" w:rsidRPr="007449A8">
        <w:rPr>
          <w:rFonts w:ascii="Arial" w:hAnsi="Arial" w:cs="Arial"/>
        </w:rPr>
        <w:t xml:space="preserve"> ACF’s </w:t>
      </w:r>
      <w:r w:rsidR="00F00BF9" w:rsidRPr="007449A8">
        <w:rPr>
          <w:rFonts w:ascii="Arial" w:hAnsi="Arial" w:cs="Arial"/>
        </w:rPr>
        <w:t>C</w:t>
      </w:r>
      <w:r w:rsidR="009B1895" w:rsidRPr="007449A8">
        <w:rPr>
          <w:rFonts w:ascii="Arial" w:hAnsi="Arial" w:cs="Arial"/>
        </w:rPr>
        <w:t xml:space="preserve">adet </w:t>
      </w:r>
      <w:r w:rsidR="00F00BF9" w:rsidRPr="007449A8">
        <w:rPr>
          <w:rFonts w:ascii="Arial" w:hAnsi="Arial" w:cs="Arial"/>
        </w:rPr>
        <w:t>F</w:t>
      </w:r>
      <w:r w:rsidR="009B1895" w:rsidRPr="007449A8">
        <w:rPr>
          <w:rFonts w:ascii="Arial" w:hAnsi="Arial" w:cs="Arial"/>
        </w:rPr>
        <w:t xml:space="preserve">orce </w:t>
      </w:r>
      <w:r w:rsidR="00F00BF9" w:rsidRPr="007449A8">
        <w:rPr>
          <w:rFonts w:ascii="Arial" w:hAnsi="Arial" w:cs="Arial"/>
        </w:rPr>
        <w:t>A</w:t>
      </w:r>
      <w:r w:rsidR="009B1895" w:rsidRPr="007449A8">
        <w:rPr>
          <w:rFonts w:ascii="Arial" w:hAnsi="Arial" w:cs="Arial"/>
        </w:rPr>
        <w:t xml:space="preserve">dult </w:t>
      </w:r>
      <w:r w:rsidR="00F00BF9" w:rsidRPr="007449A8">
        <w:rPr>
          <w:rFonts w:ascii="Arial" w:hAnsi="Arial" w:cs="Arial"/>
        </w:rPr>
        <w:t>V</w:t>
      </w:r>
      <w:r w:rsidR="009B1895" w:rsidRPr="007449A8">
        <w:rPr>
          <w:rFonts w:ascii="Arial" w:hAnsi="Arial" w:cs="Arial"/>
        </w:rPr>
        <w:t>olunteers (CFAVs)</w:t>
      </w:r>
      <w:r w:rsidR="00F00BF9" w:rsidRPr="007449A8">
        <w:rPr>
          <w:rFonts w:ascii="Arial" w:hAnsi="Arial" w:cs="Arial"/>
        </w:rPr>
        <w:t xml:space="preserve"> </w:t>
      </w:r>
      <w:r w:rsidR="002E66AA" w:rsidRPr="007449A8">
        <w:rPr>
          <w:rFonts w:ascii="Arial" w:hAnsi="Arial" w:cs="Arial"/>
        </w:rPr>
        <w:t xml:space="preserve">as </w:t>
      </w:r>
      <w:r w:rsidR="0083592D" w:rsidRPr="007449A8">
        <w:rPr>
          <w:rFonts w:ascii="Arial" w:hAnsi="Arial" w:cs="Arial"/>
        </w:rPr>
        <w:t xml:space="preserve">and when </w:t>
      </w:r>
      <w:r w:rsidR="002E66AA" w:rsidRPr="007449A8">
        <w:rPr>
          <w:rFonts w:ascii="Arial" w:hAnsi="Arial" w:cs="Arial"/>
        </w:rPr>
        <w:t>required.</w:t>
      </w:r>
    </w:p>
    <w:p w:rsidR="007449A8" w:rsidRPr="0003682A" w:rsidRDefault="007449A8" w:rsidP="00B763FE">
      <w:pPr>
        <w:ind w:left="720"/>
        <w:rPr>
          <w:rFonts w:ascii="Arial" w:hAnsi="Arial" w:cs="Arial"/>
        </w:rPr>
      </w:pPr>
    </w:p>
    <w:p w:rsidR="007449A8" w:rsidRPr="0003682A" w:rsidRDefault="007449A8" w:rsidP="00B763FE">
      <w:pPr>
        <w:ind w:left="720"/>
        <w:rPr>
          <w:rFonts w:ascii="Arial" w:hAnsi="Arial" w:cs="Arial"/>
        </w:rPr>
      </w:pPr>
      <w:r w:rsidRPr="0003682A">
        <w:rPr>
          <w:rFonts w:ascii="Arial" w:hAnsi="Arial" w:cs="Arial"/>
        </w:rPr>
        <w:t>n.         Qualified to manage and issue either ammunition or weapons from the County Armoury/Magazine in accordance with policy and direction from the CEO and/or CQM.</w:t>
      </w:r>
    </w:p>
    <w:p w:rsidR="00877DF0" w:rsidRPr="007449A8" w:rsidRDefault="00877DF0" w:rsidP="0083592D">
      <w:pPr>
        <w:rPr>
          <w:rFonts w:ascii="Arial" w:hAnsi="Arial" w:cs="Arial"/>
        </w:rPr>
      </w:pPr>
    </w:p>
    <w:p w:rsidR="0083592D" w:rsidRPr="00B763FE" w:rsidRDefault="007449A8" w:rsidP="00B763FE">
      <w:pPr>
        <w:ind w:left="720"/>
        <w:rPr>
          <w:rFonts w:ascii="Arial" w:hAnsi="Arial" w:cs="Arial"/>
        </w:rPr>
      </w:pPr>
      <w:r w:rsidRPr="007449A8">
        <w:rPr>
          <w:rFonts w:ascii="Arial" w:hAnsi="Arial" w:cs="Arial"/>
          <w:color w:val="000000" w:themeColor="text1"/>
        </w:rPr>
        <w:t>o</w:t>
      </w:r>
      <w:r w:rsidR="00BA3FA7" w:rsidRPr="007449A8">
        <w:rPr>
          <w:rFonts w:ascii="Arial" w:hAnsi="Arial" w:cs="Arial"/>
          <w:color w:val="000000" w:themeColor="text1"/>
        </w:rPr>
        <w:t>.</w:t>
      </w:r>
      <w:r w:rsidR="00BA3FA7" w:rsidRPr="007449A8">
        <w:rPr>
          <w:rFonts w:ascii="Arial" w:hAnsi="Arial" w:cs="Arial"/>
        </w:rPr>
        <w:tab/>
      </w:r>
      <w:r w:rsidR="0083592D" w:rsidRPr="007449A8">
        <w:rPr>
          <w:rFonts w:ascii="Arial" w:hAnsi="Arial" w:cs="Arial"/>
        </w:rPr>
        <w:t xml:space="preserve">Other duties as directed by the CEO/CQM consistent with the general duties required of the </w:t>
      </w:r>
      <w:r w:rsidR="00B763FE" w:rsidRPr="007449A8">
        <w:rPr>
          <w:rFonts w:ascii="Arial" w:hAnsi="Arial" w:cs="Arial"/>
        </w:rPr>
        <w:t xml:space="preserve">job’s position and </w:t>
      </w:r>
      <w:r w:rsidR="0083592D" w:rsidRPr="007449A8">
        <w:rPr>
          <w:rFonts w:ascii="Arial" w:hAnsi="Arial" w:cs="Arial"/>
        </w:rPr>
        <w:t>grade.</w:t>
      </w:r>
    </w:p>
    <w:p w:rsidR="007F12E8" w:rsidRPr="00B763FE" w:rsidRDefault="007F12E8" w:rsidP="00B763FE">
      <w:pPr>
        <w:pStyle w:val="ListParagraph"/>
        <w:ind w:left="0"/>
        <w:rPr>
          <w:rFonts w:ascii="Arial" w:hAnsi="Arial" w:cs="Arial"/>
        </w:rPr>
      </w:pPr>
    </w:p>
    <w:p w:rsidR="00877DF0" w:rsidRPr="00B763FE" w:rsidRDefault="00877DF0" w:rsidP="00877DF0">
      <w:pPr>
        <w:rPr>
          <w:rFonts w:ascii="Arial" w:hAnsi="Arial" w:cs="Arial"/>
          <w:b/>
        </w:rPr>
      </w:pPr>
      <w:r w:rsidRPr="00B763FE">
        <w:rPr>
          <w:rFonts w:ascii="Arial" w:hAnsi="Arial" w:cs="Arial"/>
          <w:b/>
        </w:rPr>
        <w:t>PERSON SPECIFICATIONS</w:t>
      </w:r>
    </w:p>
    <w:p w:rsidR="00877DF0" w:rsidRPr="00B763FE" w:rsidRDefault="00877DF0" w:rsidP="00877DF0">
      <w:pPr>
        <w:rPr>
          <w:rFonts w:ascii="Arial" w:hAnsi="Arial" w:cs="Arial"/>
        </w:rPr>
      </w:pPr>
    </w:p>
    <w:p w:rsidR="00877DF0" w:rsidRPr="00B763FE" w:rsidRDefault="004C6B52" w:rsidP="00877DF0">
      <w:pPr>
        <w:rPr>
          <w:rFonts w:ascii="Arial" w:hAnsi="Arial" w:cs="Arial"/>
        </w:rPr>
      </w:pPr>
      <w:r>
        <w:rPr>
          <w:rFonts w:ascii="Arial" w:hAnsi="Arial" w:cs="Arial"/>
        </w:rPr>
        <w:t>5</w:t>
      </w:r>
      <w:r w:rsidR="00877DF0" w:rsidRPr="00B763FE">
        <w:rPr>
          <w:rFonts w:ascii="Arial" w:hAnsi="Arial" w:cs="Arial"/>
        </w:rPr>
        <w:t>.</w:t>
      </w:r>
      <w:r w:rsidR="00877DF0" w:rsidRPr="00B763FE">
        <w:rPr>
          <w:rFonts w:ascii="Arial" w:hAnsi="Arial" w:cs="Arial"/>
        </w:rPr>
        <w:tab/>
        <w:t>Person Specification requirement</w:t>
      </w:r>
      <w:r w:rsidR="006451DD">
        <w:rPr>
          <w:rFonts w:ascii="Arial" w:hAnsi="Arial" w:cs="Arial"/>
        </w:rPr>
        <w:t xml:space="preserve">s for the Wx RFCA CSA </w:t>
      </w:r>
      <w:r w:rsidR="00877DF0" w:rsidRPr="00B763FE">
        <w:rPr>
          <w:rFonts w:ascii="Arial" w:hAnsi="Arial" w:cs="Arial"/>
        </w:rPr>
        <w:t xml:space="preserve">post are outlined on page 4 </w:t>
      </w:r>
      <w:r w:rsidR="00BA3FA7">
        <w:rPr>
          <w:rFonts w:ascii="Arial" w:hAnsi="Arial" w:cs="Arial"/>
        </w:rPr>
        <w:t xml:space="preserve">of this Job Description.  They </w:t>
      </w:r>
      <w:r w:rsidR="00877DF0" w:rsidRPr="00B763FE">
        <w:rPr>
          <w:rFonts w:ascii="Arial" w:hAnsi="Arial" w:cs="Arial"/>
        </w:rPr>
        <w:t>will be measured via the application form, at interview or through a minimum of two references</w:t>
      </w:r>
      <w:r w:rsidR="00BA3FA7">
        <w:rPr>
          <w:rFonts w:ascii="Arial" w:hAnsi="Arial" w:cs="Arial"/>
        </w:rPr>
        <w:t xml:space="preserve"> during any recruiting phase</w:t>
      </w:r>
      <w:r w:rsidR="00877DF0" w:rsidRPr="00B763FE">
        <w:rPr>
          <w:rFonts w:ascii="Arial" w:hAnsi="Arial" w:cs="Arial"/>
        </w:rPr>
        <w:t xml:space="preserve">. </w:t>
      </w:r>
    </w:p>
    <w:p w:rsidR="00CD7A7D" w:rsidRPr="00B763FE" w:rsidRDefault="00CD7A7D" w:rsidP="002E66AA">
      <w:pPr>
        <w:rPr>
          <w:rFonts w:ascii="Arial" w:hAnsi="Arial" w:cs="Arial"/>
        </w:rPr>
      </w:pPr>
    </w:p>
    <w:p w:rsidR="00BC1261" w:rsidRPr="00012A7C" w:rsidRDefault="00BC1261" w:rsidP="00BC1261">
      <w:pPr>
        <w:rPr>
          <w:rFonts w:ascii="Arial" w:hAnsi="Arial" w:cs="Arial"/>
          <w:b/>
        </w:rPr>
      </w:pPr>
      <w:r w:rsidRPr="00012A7C">
        <w:rPr>
          <w:rFonts w:ascii="Arial" w:hAnsi="Arial" w:cs="Arial"/>
          <w:b/>
        </w:rPr>
        <w:t>ALL HOURS WORKED CONTRACT AND ANNUAL LEAVE</w:t>
      </w:r>
    </w:p>
    <w:p w:rsidR="00BC1261" w:rsidRPr="00012A7C" w:rsidRDefault="00BC1261" w:rsidP="00BC1261">
      <w:pPr>
        <w:rPr>
          <w:rFonts w:ascii="Arial" w:hAnsi="Arial" w:cs="Arial"/>
        </w:rPr>
      </w:pPr>
    </w:p>
    <w:p w:rsidR="00BC1261" w:rsidRPr="00012A7C" w:rsidRDefault="00BC1261" w:rsidP="00BC1261">
      <w:pPr>
        <w:rPr>
          <w:rFonts w:ascii="Arial" w:hAnsi="Arial" w:cs="Arial"/>
        </w:rPr>
      </w:pPr>
      <w:r w:rsidRPr="00012A7C">
        <w:rPr>
          <w:rFonts w:ascii="Arial" w:hAnsi="Arial" w:cs="Arial"/>
        </w:rPr>
        <w:t>6.</w:t>
      </w:r>
      <w:r w:rsidRPr="00012A7C">
        <w:rPr>
          <w:rFonts w:ascii="Arial" w:hAnsi="Arial" w:cs="Arial"/>
        </w:rPr>
        <w:tab/>
      </w:r>
      <w:r w:rsidRPr="00012A7C">
        <w:rPr>
          <w:rFonts w:ascii="Arial" w:hAnsi="Arial" w:cs="Arial"/>
          <w:b/>
        </w:rPr>
        <w:t>All Hours Worked (AHW) Contract</w:t>
      </w:r>
      <w:r w:rsidR="00F74792">
        <w:rPr>
          <w:rFonts w:ascii="Arial" w:hAnsi="Arial" w:cs="Arial"/>
        </w:rPr>
        <w:t xml:space="preserve">.  The CSA </w:t>
      </w:r>
      <w:r w:rsidRPr="00012A7C">
        <w:rPr>
          <w:rFonts w:ascii="Arial" w:hAnsi="Arial" w:cs="Arial"/>
        </w:rPr>
        <w:t>is employed on an AHW Contract.  The AHW formula was introduced to provide a comprehensive method of remuneration as a permanent stable addition to basic pay for certain members of the PSS across the United Kingdom.  The AHW formula recognises the requirement for additional hours to be worked on a routine basis in the evenings and over weekends.</w:t>
      </w:r>
    </w:p>
    <w:p w:rsidR="00BC1261" w:rsidRPr="00012A7C" w:rsidRDefault="00BC1261" w:rsidP="00BC1261">
      <w:pPr>
        <w:rPr>
          <w:rFonts w:ascii="Arial" w:hAnsi="Arial" w:cs="Arial"/>
        </w:rPr>
      </w:pPr>
    </w:p>
    <w:p w:rsidR="00BC1261" w:rsidRPr="00B763FE" w:rsidRDefault="00BC1261" w:rsidP="00BC1261">
      <w:pPr>
        <w:rPr>
          <w:rFonts w:ascii="Arial" w:hAnsi="Arial" w:cs="Arial"/>
        </w:rPr>
      </w:pPr>
      <w:r>
        <w:rPr>
          <w:rFonts w:ascii="Arial" w:hAnsi="Arial" w:cs="Arial"/>
        </w:rPr>
        <w:t>7</w:t>
      </w:r>
      <w:r w:rsidRPr="00B763FE">
        <w:rPr>
          <w:rFonts w:ascii="Arial" w:hAnsi="Arial" w:cs="Arial"/>
        </w:rPr>
        <w:t>.</w:t>
      </w:r>
      <w:r w:rsidRPr="00B763FE">
        <w:rPr>
          <w:rFonts w:ascii="Arial" w:hAnsi="Arial" w:cs="Arial"/>
        </w:rPr>
        <w:tab/>
      </w:r>
      <w:r w:rsidRPr="00B763FE">
        <w:rPr>
          <w:rFonts w:ascii="Arial" w:hAnsi="Arial" w:cs="Arial"/>
          <w:b/>
        </w:rPr>
        <w:t>Time Off In Lieu (TOIL)</w:t>
      </w:r>
      <w:r>
        <w:rPr>
          <w:rFonts w:ascii="Arial" w:hAnsi="Arial" w:cs="Arial"/>
        </w:rPr>
        <w:t xml:space="preserve"> </w:t>
      </w:r>
      <w:r w:rsidRPr="00105E38">
        <w:rPr>
          <w:rFonts w:ascii="Arial" w:hAnsi="Arial" w:cs="Arial"/>
          <w:b/>
        </w:rPr>
        <w:t xml:space="preserve">and </w:t>
      </w:r>
      <w:r>
        <w:rPr>
          <w:rFonts w:ascii="Arial" w:hAnsi="Arial" w:cs="Arial"/>
          <w:b/>
        </w:rPr>
        <w:t>Weekly Hours</w:t>
      </w:r>
      <w:r w:rsidRPr="00105E38">
        <w:rPr>
          <w:rFonts w:ascii="Arial" w:hAnsi="Arial" w:cs="Arial"/>
        </w:rPr>
        <w:t xml:space="preserve">. </w:t>
      </w:r>
      <w:r>
        <w:rPr>
          <w:rFonts w:ascii="Arial" w:hAnsi="Arial" w:cs="Arial"/>
          <w:b/>
        </w:rPr>
        <w:t xml:space="preserve"> </w:t>
      </w:r>
      <w:r w:rsidRPr="00B763FE">
        <w:rPr>
          <w:rFonts w:ascii="Arial" w:hAnsi="Arial" w:cs="Arial"/>
        </w:rPr>
        <w:t xml:space="preserve">Staff on AHW Contracts do not qualify for overtime but TOIL may be </w:t>
      </w:r>
      <w:r>
        <w:rPr>
          <w:rFonts w:ascii="Arial" w:hAnsi="Arial" w:cs="Arial"/>
        </w:rPr>
        <w:t xml:space="preserve">authorised </w:t>
      </w:r>
      <w:r w:rsidRPr="00B763FE">
        <w:rPr>
          <w:rFonts w:ascii="Arial" w:hAnsi="Arial" w:cs="Arial"/>
        </w:rPr>
        <w:t>to ensure that the provisions of the Working Time Regulations on hours worked are complied with and ensure suitable rest time is given.</w:t>
      </w:r>
      <w:r>
        <w:rPr>
          <w:rFonts w:ascii="Arial" w:hAnsi="Arial" w:cs="Arial"/>
        </w:rPr>
        <w:t xml:space="preserve">  Wx RFCA staff on AHW Contracts are required to record their hours worked which will be subject to audit by the CEO and/or Wx RFCA.  Averaged out over a 17 week period, the hours worked for CAAs is 42 hours per week.    </w:t>
      </w:r>
    </w:p>
    <w:p w:rsidR="00BC1261" w:rsidRPr="00012A7C" w:rsidRDefault="00BC1261" w:rsidP="00BC1261">
      <w:pPr>
        <w:rPr>
          <w:rFonts w:ascii="Arial" w:hAnsi="Arial" w:cs="Arial"/>
        </w:rPr>
      </w:pPr>
    </w:p>
    <w:p w:rsidR="00BC1261" w:rsidRPr="00012A7C" w:rsidRDefault="00BC1261" w:rsidP="00BC1261">
      <w:pPr>
        <w:rPr>
          <w:rFonts w:ascii="Arial" w:hAnsi="Arial" w:cs="Arial"/>
        </w:rPr>
      </w:pPr>
      <w:r w:rsidRPr="00012A7C">
        <w:rPr>
          <w:rFonts w:ascii="Arial" w:hAnsi="Arial" w:cs="Arial"/>
        </w:rPr>
        <w:t>8.</w:t>
      </w:r>
      <w:r w:rsidRPr="00012A7C">
        <w:rPr>
          <w:rFonts w:ascii="Arial" w:hAnsi="Arial" w:cs="Arial"/>
        </w:rPr>
        <w:tab/>
      </w:r>
      <w:r w:rsidRPr="00012A7C">
        <w:rPr>
          <w:rFonts w:ascii="Arial" w:hAnsi="Arial" w:cs="Arial"/>
          <w:b/>
        </w:rPr>
        <w:t>Annual Leave</w:t>
      </w:r>
      <w:r w:rsidRPr="00012A7C">
        <w:rPr>
          <w:rFonts w:ascii="Arial" w:hAnsi="Arial" w:cs="Arial"/>
        </w:rPr>
        <w:t xml:space="preserve">.  Annual leave, excluding public holidays, is 25 days per annum rising up to 30 days after 5 years service with the RFCA.  Previous service in the MOD or public sector will count towards qualifying years’ service.  </w:t>
      </w:r>
    </w:p>
    <w:p w:rsidR="00BC1261" w:rsidRPr="00012A7C" w:rsidRDefault="00BC1261" w:rsidP="00BC1261">
      <w:pPr>
        <w:rPr>
          <w:rFonts w:ascii="Arial" w:hAnsi="Arial" w:cs="Arial"/>
          <w:b/>
        </w:rPr>
      </w:pPr>
    </w:p>
    <w:p w:rsidR="00BC1261" w:rsidRPr="00012A7C" w:rsidRDefault="00BC1261" w:rsidP="00BC1261">
      <w:pPr>
        <w:rPr>
          <w:rFonts w:ascii="Arial" w:hAnsi="Arial" w:cs="Arial"/>
          <w:b/>
        </w:rPr>
      </w:pPr>
      <w:r w:rsidRPr="00012A7C">
        <w:rPr>
          <w:rFonts w:ascii="Arial" w:hAnsi="Arial" w:cs="Arial"/>
          <w:b/>
        </w:rPr>
        <w:t>MEMBERSHIP OF THE ARMY CADET FORCE (ACF), CLEARANCES AND MEDICAL</w:t>
      </w:r>
    </w:p>
    <w:p w:rsidR="00BC1261" w:rsidRPr="00012A7C" w:rsidRDefault="00BC1261" w:rsidP="00BC1261">
      <w:pPr>
        <w:rPr>
          <w:rFonts w:ascii="Arial" w:hAnsi="Arial" w:cs="Arial"/>
        </w:rPr>
      </w:pPr>
    </w:p>
    <w:p w:rsidR="00BC1261" w:rsidRDefault="00BC1261" w:rsidP="00BC1261">
      <w:pPr>
        <w:rPr>
          <w:rFonts w:ascii="Arial" w:hAnsi="Arial" w:cs="Arial"/>
          <w:color w:val="000000" w:themeColor="text1"/>
        </w:rPr>
      </w:pPr>
      <w:r w:rsidRPr="00012A7C">
        <w:rPr>
          <w:rFonts w:ascii="Arial" w:hAnsi="Arial" w:cs="Arial"/>
        </w:rPr>
        <w:lastRenderedPageBreak/>
        <w:t>9.</w:t>
      </w:r>
      <w:r w:rsidRPr="00012A7C">
        <w:rPr>
          <w:rFonts w:ascii="Arial" w:hAnsi="Arial" w:cs="Arial"/>
        </w:rPr>
        <w:tab/>
      </w:r>
      <w:r w:rsidRPr="00012A7C">
        <w:rPr>
          <w:rFonts w:ascii="Arial" w:hAnsi="Arial" w:cs="Arial"/>
          <w:b/>
        </w:rPr>
        <w:t>ACF Membership</w:t>
      </w:r>
      <w:r w:rsidRPr="00012A7C">
        <w:rPr>
          <w:rFonts w:ascii="Arial" w:hAnsi="Arial" w:cs="Arial"/>
        </w:rPr>
        <w:t>.  As a member of the ACF</w:t>
      </w:r>
      <w:r w:rsidR="00F74792">
        <w:rPr>
          <w:rFonts w:ascii="Arial" w:hAnsi="Arial" w:cs="Arial"/>
        </w:rPr>
        <w:t xml:space="preserve"> PSS, the CSA </w:t>
      </w:r>
      <w:r w:rsidRPr="00012A7C">
        <w:rPr>
          <w:rFonts w:ascii="Arial" w:hAnsi="Arial" w:cs="Arial"/>
        </w:rPr>
        <w:t>is required to join the ACF.  Suitability for membership will be assessed as part of the recruitment process.  All CAAs</w:t>
      </w:r>
      <w:r w:rsidR="00F74792">
        <w:rPr>
          <w:rFonts w:ascii="Arial" w:hAnsi="Arial" w:cs="Arial"/>
        </w:rPr>
        <w:t xml:space="preserve"> and CSAs</w:t>
      </w:r>
      <w:r w:rsidRPr="00012A7C">
        <w:rPr>
          <w:rFonts w:ascii="Arial" w:hAnsi="Arial" w:cs="Arial"/>
        </w:rPr>
        <w:t xml:space="preserve"> are required to attend and be accommodated on the County ACF’s annual camp, located in a Ministry of Defence training camp or training area away from the County and place of work (annual camps are generally 12 to 14 days in </w:t>
      </w:r>
      <w:r w:rsidRPr="00E239E8">
        <w:rPr>
          <w:rFonts w:ascii="Arial" w:hAnsi="Arial" w:cs="Arial"/>
          <w:color w:val="000000" w:themeColor="text1"/>
        </w:rPr>
        <w:t>duration</w:t>
      </w:r>
      <w:r w:rsidR="0078342B" w:rsidRPr="00E239E8">
        <w:rPr>
          <w:rFonts w:ascii="Arial" w:hAnsi="Arial" w:cs="Arial"/>
          <w:color w:val="000000" w:themeColor="text1"/>
        </w:rPr>
        <w:t xml:space="preserve"> but may be longer for PSS due to advance party requirements).  </w:t>
      </w:r>
    </w:p>
    <w:p w:rsidR="0003682A" w:rsidRPr="00E239E8" w:rsidRDefault="0003682A" w:rsidP="00BC1261">
      <w:pPr>
        <w:rPr>
          <w:rFonts w:ascii="Arial" w:hAnsi="Arial" w:cs="Arial"/>
          <w:color w:val="000000" w:themeColor="text1"/>
        </w:rPr>
      </w:pPr>
    </w:p>
    <w:p w:rsidR="00BC1261" w:rsidRPr="00E239E8" w:rsidRDefault="00BC1261" w:rsidP="00BC1261">
      <w:pPr>
        <w:rPr>
          <w:rFonts w:ascii="Arial" w:hAnsi="Arial" w:cs="Arial"/>
          <w:color w:val="000000" w:themeColor="text1"/>
        </w:rPr>
      </w:pPr>
      <w:r w:rsidRPr="00012A7C">
        <w:rPr>
          <w:rFonts w:ascii="Arial" w:hAnsi="Arial" w:cs="Arial"/>
        </w:rPr>
        <w:t>10.</w:t>
      </w:r>
      <w:r w:rsidRPr="00012A7C">
        <w:rPr>
          <w:rFonts w:ascii="Arial" w:hAnsi="Arial" w:cs="Arial"/>
        </w:rPr>
        <w:tab/>
      </w:r>
      <w:r w:rsidRPr="00012A7C">
        <w:rPr>
          <w:rFonts w:ascii="Arial" w:hAnsi="Arial" w:cs="Arial"/>
          <w:b/>
        </w:rPr>
        <w:t>ACF Rank and Volunteer Allowance</w:t>
      </w:r>
      <w:r w:rsidRPr="00012A7C">
        <w:rPr>
          <w:rFonts w:ascii="Arial" w:hAnsi="Arial" w:cs="Arial"/>
        </w:rPr>
        <w:t xml:space="preserve">.  </w:t>
      </w:r>
      <w:bookmarkStart w:id="1" w:name="_Hlk80782733"/>
      <w:r w:rsidR="0078342B" w:rsidRPr="00E239E8">
        <w:rPr>
          <w:rFonts w:ascii="Arial" w:hAnsi="Arial" w:cs="Arial"/>
          <w:color w:val="000000" w:themeColor="text1"/>
        </w:rPr>
        <w:t>ACF PSS at CAA level who become members of the ACF will be appointed the rank of ACF Sergeant Major Instructor (equivalent to Warrant Officer Class 2 in the Regular/Reserve Army) and as such may be eligible for daily Volunteer Allowance when conducting ACF business.  Volunteer Allowance, where permissible, will not exceed 28 days per annum without higher authority to permit a maximum of 50 days if activity is ACF centric.  Volunteer Allowance rates are set by the Ministry of Defence and reviewed annually.</w:t>
      </w:r>
      <w:bookmarkEnd w:id="1"/>
    </w:p>
    <w:p w:rsidR="00BC1261" w:rsidRPr="00012A7C" w:rsidRDefault="00BC1261" w:rsidP="00BC1261">
      <w:pPr>
        <w:rPr>
          <w:rFonts w:ascii="Arial" w:hAnsi="Arial" w:cs="Arial"/>
        </w:rPr>
      </w:pPr>
    </w:p>
    <w:p w:rsidR="00BC1261" w:rsidRPr="00012A7C" w:rsidRDefault="00BC1261" w:rsidP="00BC1261">
      <w:pPr>
        <w:rPr>
          <w:rFonts w:ascii="Arial" w:hAnsi="Arial" w:cs="Arial"/>
        </w:rPr>
      </w:pPr>
      <w:r w:rsidRPr="00012A7C">
        <w:rPr>
          <w:rFonts w:ascii="Arial" w:hAnsi="Arial" w:cs="Arial"/>
        </w:rPr>
        <w:t>11.</w:t>
      </w:r>
      <w:r w:rsidRPr="00012A7C">
        <w:rPr>
          <w:rFonts w:ascii="Arial" w:hAnsi="Arial" w:cs="Arial"/>
        </w:rPr>
        <w:tab/>
      </w:r>
      <w:r w:rsidRPr="00012A7C">
        <w:rPr>
          <w:rFonts w:ascii="Arial" w:hAnsi="Arial" w:cs="Arial"/>
          <w:b/>
        </w:rPr>
        <w:t>Clearances</w:t>
      </w:r>
      <w:r w:rsidRPr="00012A7C">
        <w:rPr>
          <w:rFonts w:ascii="Arial" w:hAnsi="Arial" w:cs="Arial"/>
        </w:rPr>
        <w:t xml:space="preserve">.  On appointment and to meet the requirements of the Disclosure and Barring Service (DBS) Code of Practice, all PSS are required to continuously hold a satisfactory DBS (Enhanced Disclosure) Certificate and also be Security Cleared (SC).  Employment with the RFCA is dependent on these clearances being found satisfactory during the recruitment process and also being continuously maintained throughout the employment period. </w:t>
      </w:r>
    </w:p>
    <w:p w:rsidR="00BC1261" w:rsidRPr="00012A7C" w:rsidRDefault="00BC1261" w:rsidP="00BC1261">
      <w:pPr>
        <w:rPr>
          <w:rFonts w:ascii="Arial" w:hAnsi="Arial" w:cs="Arial"/>
        </w:rPr>
      </w:pPr>
    </w:p>
    <w:p w:rsidR="00BC1261" w:rsidRPr="00012A7C" w:rsidRDefault="00BC1261" w:rsidP="00BC1261">
      <w:pPr>
        <w:rPr>
          <w:rFonts w:ascii="Arial" w:hAnsi="Arial" w:cs="Arial"/>
        </w:rPr>
      </w:pPr>
      <w:r w:rsidRPr="00012A7C">
        <w:rPr>
          <w:rFonts w:ascii="Arial" w:hAnsi="Arial" w:cs="Arial"/>
        </w:rPr>
        <w:t>12.</w:t>
      </w:r>
      <w:r w:rsidRPr="00012A7C">
        <w:rPr>
          <w:rFonts w:ascii="Arial" w:hAnsi="Arial" w:cs="Arial"/>
        </w:rPr>
        <w:tab/>
      </w:r>
      <w:r w:rsidRPr="00012A7C">
        <w:rPr>
          <w:rFonts w:ascii="Arial" w:hAnsi="Arial" w:cs="Arial"/>
          <w:b/>
        </w:rPr>
        <w:t>Medical</w:t>
      </w:r>
      <w:r w:rsidRPr="00012A7C">
        <w:rPr>
          <w:rFonts w:ascii="Arial" w:hAnsi="Arial" w:cs="Arial"/>
        </w:rPr>
        <w:t>.  Applicants are to be physically fit due to the demands of the job and may be required to pass a medical examination.</w:t>
      </w:r>
    </w:p>
    <w:p w:rsidR="00BC1261" w:rsidRPr="00012A7C" w:rsidRDefault="00BC1261" w:rsidP="00BC1261">
      <w:pPr>
        <w:rPr>
          <w:rFonts w:ascii="Arial" w:hAnsi="Arial" w:cs="Arial"/>
        </w:rPr>
      </w:pPr>
      <w:r w:rsidRPr="00012A7C">
        <w:rPr>
          <w:rFonts w:ascii="Arial" w:hAnsi="Arial" w:cs="Arial"/>
        </w:rPr>
        <w:t xml:space="preserve">  </w:t>
      </w:r>
    </w:p>
    <w:p w:rsidR="00BC1261" w:rsidRPr="00012A7C" w:rsidRDefault="00BC1261" w:rsidP="00BC1261">
      <w:pPr>
        <w:rPr>
          <w:rFonts w:ascii="Arial" w:hAnsi="Arial" w:cs="Arial"/>
          <w:b/>
        </w:rPr>
      </w:pPr>
      <w:r w:rsidRPr="00012A7C">
        <w:rPr>
          <w:rFonts w:ascii="Arial" w:hAnsi="Arial" w:cs="Arial"/>
          <w:b/>
        </w:rPr>
        <w:t>HEALTH AND SAFETY</w:t>
      </w:r>
    </w:p>
    <w:p w:rsidR="00BC1261" w:rsidRPr="00012A7C" w:rsidRDefault="00BC1261" w:rsidP="00BC1261">
      <w:pPr>
        <w:rPr>
          <w:rFonts w:ascii="Arial" w:hAnsi="Arial" w:cs="Arial"/>
          <w:b/>
        </w:rPr>
      </w:pPr>
    </w:p>
    <w:p w:rsidR="00BC1261" w:rsidRPr="00012A7C" w:rsidRDefault="00BC1261" w:rsidP="00BC1261">
      <w:pPr>
        <w:rPr>
          <w:rFonts w:ascii="Arial" w:hAnsi="Arial" w:cs="Arial"/>
        </w:rPr>
      </w:pPr>
      <w:r w:rsidRPr="00012A7C">
        <w:rPr>
          <w:rFonts w:ascii="Arial" w:hAnsi="Arial" w:cs="Arial"/>
        </w:rPr>
        <w:t>13.</w:t>
      </w:r>
      <w:r w:rsidRPr="00012A7C">
        <w:rPr>
          <w:rFonts w:ascii="Arial" w:hAnsi="Arial" w:cs="Arial"/>
        </w:rPr>
        <w:tab/>
        <w:t xml:space="preserve">All Wx RFCA employees are to be aware of and comply with the terms of </w:t>
      </w:r>
      <w:r w:rsidR="0003682A">
        <w:rPr>
          <w:rFonts w:ascii="Arial" w:hAnsi="Arial" w:cs="Arial"/>
        </w:rPr>
        <w:t xml:space="preserve">Cornwall </w:t>
      </w:r>
      <w:r w:rsidRPr="00012A7C">
        <w:rPr>
          <w:rFonts w:ascii="Arial" w:hAnsi="Arial" w:cs="Arial"/>
        </w:rPr>
        <w:t xml:space="preserve">ACF’s Health and Safety Policy and work related Risk Assessments; all of which are posted on notice boards throughout </w:t>
      </w:r>
      <w:r w:rsidR="0003682A">
        <w:rPr>
          <w:rFonts w:ascii="Arial" w:hAnsi="Arial" w:cs="Arial"/>
        </w:rPr>
        <w:t>Cornwall</w:t>
      </w:r>
      <w:r w:rsidRPr="00012A7C">
        <w:rPr>
          <w:rFonts w:ascii="Arial" w:hAnsi="Arial" w:cs="Arial"/>
        </w:rPr>
        <w:t xml:space="preserve"> ACF sites.</w:t>
      </w:r>
    </w:p>
    <w:p w:rsidR="00BC1261" w:rsidRPr="00012A7C" w:rsidRDefault="00BC1261" w:rsidP="00BC1261">
      <w:pPr>
        <w:rPr>
          <w:rFonts w:ascii="Arial" w:hAnsi="Arial" w:cs="Arial"/>
          <w:b/>
        </w:rPr>
      </w:pPr>
    </w:p>
    <w:p w:rsidR="00BC1261" w:rsidRPr="00012A7C" w:rsidRDefault="00BC1261" w:rsidP="00BC1261">
      <w:pPr>
        <w:rPr>
          <w:rFonts w:ascii="Arial" w:hAnsi="Arial" w:cs="Arial"/>
          <w:b/>
        </w:rPr>
      </w:pPr>
      <w:r w:rsidRPr="00012A7C">
        <w:rPr>
          <w:rFonts w:ascii="Arial" w:hAnsi="Arial" w:cs="Arial"/>
          <w:b/>
        </w:rPr>
        <w:t>REVIEW</w:t>
      </w:r>
    </w:p>
    <w:p w:rsidR="00BC1261" w:rsidRPr="00012A7C" w:rsidRDefault="00BC1261" w:rsidP="00BC1261">
      <w:pPr>
        <w:rPr>
          <w:rFonts w:ascii="Arial" w:hAnsi="Arial" w:cs="Arial"/>
          <w:b/>
        </w:rPr>
      </w:pPr>
    </w:p>
    <w:p w:rsidR="00BC1261" w:rsidRPr="00012A7C" w:rsidRDefault="00BC1261" w:rsidP="00BC1261">
      <w:pPr>
        <w:rPr>
          <w:rFonts w:ascii="Arial" w:hAnsi="Arial" w:cs="Arial"/>
        </w:rPr>
      </w:pPr>
      <w:r w:rsidRPr="00012A7C">
        <w:rPr>
          <w:rFonts w:ascii="Arial" w:hAnsi="Arial" w:cs="Arial"/>
        </w:rPr>
        <w:t>14.</w:t>
      </w:r>
      <w:r w:rsidRPr="00012A7C">
        <w:rPr>
          <w:rFonts w:ascii="Arial" w:hAnsi="Arial" w:cs="Arial"/>
        </w:rPr>
        <w:tab/>
        <w:t xml:space="preserve">The RFCA may review this Job Description from time to time in light of significant changes to the establishment, post responsibilities and/or on changes or gaps in County PSS employee posts.  A review will also be conducted where any Wx RFCA PSS employee loses their driving licence during their period of employment, as the requirement to drive is key to all CEO/CQM/CAA and CSA appointments held by Wx RFCA PSS.  </w:t>
      </w:r>
    </w:p>
    <w:p w:rsidR="00BC1261" w:rsidRDefault="00BC1261" w:rsidP="00BC1261">
      <w:pPr>
        <w:rPr>
          <w:rFonts w:ascii="Arial" w:hAnsi="Arial" w:cs="Arial"/>
          <w:b/>
        </w:rPr>
      </w:pPr>
    </w:p>
    <w:p w:rsidR="00BC1261" w:rsidRDefault="00BC1261" w:rsidP="00BC1261">
      <w:pPr>
        <w:rPr>
          <w:rFonts w:ascii="Arial" w:hAnsi="Arial" w:cs="Arial"/>
          <w:b/>
        </w:rPr>
      </w:pPr>
    </w:p>
    <w:p w:rsidR="00BC1261" w:rsidRDefault="00BC1261" w:rsidP="00BC1261">
      <w:pPr>
        <w:rPr>
          <w:rFonts w:ascii="Arial" w:hAnsi="Arial" w:cs="Arial"/>
          <w:b/>
        </w:rPr>
      </w:pPr>
    </w:p>
    <w:p w:rsidR="00BC1261" w:rsidRPr="00012A7C" w:rsidRDefault="00BC1261" w:rsidP="00BC1261">
      <w:pPr>
        <w:rPr>
          <w:rFonts w:ascii="Arial" w:hAnsi="Arial" w:cs="Arial"/>
        </w:rPr>
      </w:pPr>
      <w:r w:rsidRPr="00012A7C">
        <w:rPr>
          <w:rFonts w:ascii="Arial" w:hAnsi="Arial" w:cs="Arial"/>
          <w:b/>
        </w:rPr>
        <w:t>Agreed</w:t>
      </w:r>
      <w:r w:rsidRPr="00012A7C">
        <w:rPr>
          <w:rFonts w:ascii="Arial" w:hAnsi="Arial" w:cs="Arial"/>
        </w:rPr>
        <w:t>:</w:t>
      </w:r>
    </w:p>
    <w:p w:rsidR="00BC1261" w:rsidRPr="00012A7C" w:rsidRDefault="00BC1261" w:rsidP="00BC1261">
      <w:pPr>
        <w:rPr>
          <w:rFonts w:ascii="Arial" w:hAnsi="Arial" w:cs="Arial"/>
        </w:rPr>
      </w:pPr>
    </w:p>
    <w:p w:rsidR="00BC1261" w:rsidRPr="00012A7C" w:rsidRDefault="00BC1261" w:rsidP="00BC1261">
      <w:pPr>
        <w:rPr>
          <w:rFonts w:ascii="Arial" w:hAnsi="Arial" w:cs="Arial"/>
        </w:rPr>
      </w:pPr>
      <w:r w:rsidRPr="00012A7C">
        <w:rPr>
          <w:rFonts w:ascii="Arial" w:hAnsi="Arial" w:cs="Arial"/>
          <w:b/>
        </w:rPr>
        <w:t>Employee Holding Post</w:t>
      </w:r>
      <w:r w:rsidRPr="00012A7C">
        <w:rPr>
          <w:rFonts w:ascii="Arial" w:hAnsi="Arial" w:cs="Arial"/>
        </w:rPr>
        <w:t xml:space="preserve">:  </w:t>
      </w:r>
    </w:p>
    <w:p w:rsidR="00BC1261" w:rsidRPr="00012A7C" w:rsidRDefault="00BC1261" w:rsidP="00BC1261">
      <w:pPr>
        <w:rPr>
          <w:rFonts w:ascii="Arial" w:hAnsi="Arial" w:cs="Arial"/>
        </w:rPr>
      </w:pPr>
    </w:p>
    <w:p w:rsidR="00BC1261" w:rsidRPr="00012A7C" w:rsidRDefault="00BC1261" w:rsidP="00BC1261">
      <w:pPr>
        <w:rPr>
          <w:rFonts w:ascii="Arial" w:hAnsi="Arial" w:cs="Arial"/>
        </w:rPr>
      </w:pPr>
      <w:r w:rsidRPr="00012A7C">
        <w:rPr>
          <w:rFonts w:ascii="Arial" w:hAnsi="Arial" w:cs="Arial"/>
        </w:rPr>
        <w:t xml:space="preserve">Name:…………………………………………….        Signature: …………………………..……………….                            </w:t>
      </w:r>
    </w:p>
    <w:p w:rsidR="00BC1261" w:rsidRPr="00012A7C" w:rsidRDefault="00BC1261" w:rsidP="00BC1261">
      <w:pPr>
        <w:rPr>
          <w:rFonts w:ascii="Arial" w:hAnsi="Arial" w:cs="Arial"/>
        </w:rPr>
      </w:pPr>
    </w:p>
    <w:p w:rsidR="00BC1261" w:rsidRPr="00012A7C" w:rsidRDefault="00BC1261" w:rsidP="00BC1261">
      <w:pPr>
        <w:rPr>
          <w:rFonts w:ascii="Arial" w:hAnsi="Arial" w:cs="Arial"/>
        </w:rPr>
      </w:pPr>
      <w:r w:rsidRPr="00012A7C">
        <w:rPr>
          <w:rFonts w:ascii="Arial" w:hAnsi="Arial" w:cs="Arial"/>
        </w:rPr>
        <w:t>Date: ………………</w:t>
      </w:r>
    </w:p>
    <w:p w:rsidR="00BC1261" w:rsidRPr="00012A7C" w:rsidRDefault="00BC1261" w:rsidP="00BC1261">
      <w:pPr>
        <w:rPr>
          <w:rFonts w:ascii="Arial" w:hAnsi="Arial" w:cs="Arial"/>
        </w:rPr>
      </w:pPr>
    </w:p>
    <w:p w:rsidR="00D928A1" w:rsidRDefault="00D928A1" w:rsidP="00BC1261">
      <w:pPr>
        <w:rPr>
          <w:rFonts w:ascii="Arial" w:hAnsi="Arial" w:cs="Arial"/>
          <w:b/>
        </w:rPr>
      </w:pPr>
    </w:p>
    <w:p w:rsidR="00D928A1" w:rsidRDefault="00D928A1" w:rsidP="00BC1261">
      <w:pPr>
        <w:rPr>
          <w:rFonts w:ascii="Arial" w:hAnsi="Arial" w:cs="Arial"/>
          <w:b/>
        </w:rPr>
      </w:pPr>
    </w:p>
    <w:p w:rsidR="00BC1261" w:rsidRPr="00012A7C" w:rsidRDefault="00BC1261" w:rsidP="00BC1261">
      <w:pPr>
        <w:rPr>
          <w:rFonts w:ascii="Arial" w:hAnsi="Arial" w:cs="Arial"/>
        </w:rPr>
      </w:pPr>
      <w:r w:rsidRPr="00012A7C">
        <w:rPr>
          <w:rFonts w:ascii="Arial" w:hAnsi="Arial" w:cs="Arial"/>
          <w:b/>
        </w:rPr>
        <w:t>Line Manager</w:t>
      </w:r>
      <w:r w:rsidRPr="00012A7C">
        <w:rPr>
          <w:rFonts w:ascii="Arial" w:hAnsi="Arial" w:cs="Arial"/>
        </w:rPr>
        <w:t xml:space="preserve">:  </w:t>
      </w:r>
    </w:p>
    <w:p w:rsidR="00BC1261" w:rsidRPr="00012A7C" w:rsidRDefault="00BC1261" w:rsidP="00BC1261">
      <w:pPr>
        <w:rPr>
          <w:rFonts w:ascii="Arial" w:hAnsi="Arial" w:cs="Arial"/>
        </w:rPr>
      </w:pPr>
    </w:p>
    <w:p w:rsidR="00BC1261" w:rsidRPr="00012A7C" w:rsidRDefault="00BC1261" w:rsidP="00BC1261">
      <w:pPr>
        <w:rPr>
          <w:rFonts w:ascii="Arial" w:hAnsi="Arial" w:cs="Arial"/>
        </w:rPr>
      </w:pPr>
      <w:r w:rsidRPr="00012A7C">
        <w:rPr>
          <w:rFonts w:ascii="Arial" w:hAnsi="Arial" w:cs="Arial"/>
        </w:rPr>
        <w:t xml:space="preserve">Name:…………………………………………….        Signature: …………………………..……………….                            </w:t>
      </w:r>
    </w:p>
    <w:p w:rsidR="00BC1261" w:rsidRPr="00012A7C" w:rsidRDefault="00BC1261" w:rsidP="00BC1261">
      <w:pPr>
        <w:rPr>
          <w:rFonts w:ascii="Arial" w:hAnsi="Arial" w:cs="Arial"/>
        </w:rPr>
      </w:pPr>
    </w:p>
    <w:p w:rsidR="00BC1261" w:rsidRPr="00012A7C" w:rsidRDefault="00BC1261" w:rsidP="00BC1261">
      <w:pPr>
        <w:rPr>
          <w:rFonts w:ascii="Arial" w:hAnsi="Arial" w:cs="Arial"/>
        </w:rPr>
      </w:pPr>
      <w:r w:rsidRPr="00012A7C">
        <w:rPr>
          <w:rFonts w:ascii="Arial" w:hAnsi="Arial" w:cs="Arial"/>
        </w:rPr>
        <w:t>Date: ………………</w:t>
      </w:r>
    </w:p>
    <w:p w:rsidR="00BC1261" w:rsidRPr="00012A7C" w:rsidRDefault="00BC1261" w:rsidP="00BC1261">
      <w:pPr>
        <w:rPr>
          <w:rFonts w:ascii="Arial" w:hAnsi="Arial" w:cs="Arial"/>
          <w:b/>
        </w:rPr>
      </w:pPr>
    </w:p>
    <w:p w:rsidR="00BC1261" w:rsidRPr="00012A7C" w:rsidRDefault="00BC1261" w:rsidP="00BC1261">
      <w:pPr>
        <w:rPr>
          <w:rFonts w:ascii="Arial" w:hAnsi="Arial" w:cs="Arial"/>
          <w:b/>
        </w:rPr>
      </w:pPr>
    </w:p>
    <w:p w:rsidR="00D928A1" w:rsidRDefault="00D928A1" w:rsidP="00BC1261">
      <w:pPr>
        <w:rPr>
          <w:rFonts w:ascii="Arial" w:hAnsi="Arial" w:cs="Arial"/>
          <w:b/>
        </w:rPr>
      </w:pPr>
    </w:p>
    <w:p w:rsidR="00BC1261" w:rsidRPr="00012A7C" w:rsidRDefault="00BC1261" w:rsidP="00BC1261">
      <w:pPr>
        <w:rPr>
          <w:rFonts w:ascii="Arial" w:hAnsi="Arial" w:cs="Arial"/>
        </w:rPr>
      </w:pPr>
      <w:r w:rsidRPr="00012A7C">
        <w:rPr>
          <w:rFonts w:ascii="Arial" w:hAnsi="Arial" w:cs="Arial"/>
          <w:b/>
        </w:rPr>
        <w:t>Wx RFCA (DCE)</w:t>
      </w:r>
      <w:r w:rsidRPr="00012A7C">
        <w:rPr>
          <w:rFonts w:ascii="Arial" w:hAnsi="Arial" w:cs="Arial"/>
        </w:rPr>
        <w:t xml:space="preserve">:  </w:t>
      </w:r>
    </w:p>
    <w:p w:rsidR="00BC1261" w:rsidRPr="00012A7C" w:rsidRDefault="00BC1261" w:rsidP="00BC1261">
      <w:pPr>
        <w:rPr>
          <w:rFonts w:ascii="Arial" w:hAnsi="Arial" w:cs="Arial"/>
        </w:rPr>
      </w:pPr>
    </w:p>
    <w:p w:rsidR="00BC1261" w:rsidRPr="00012A7C" w:rsidRDefault="00BC1261" w:rsidP="00BC1261">
      <w:pPr>
        <w:rPr>
          <w:rFonts w:ascii="Arial" w:hAnsi="Arial" w:cs="Arial"/>
        </w:rPr>
      </w:pPr>
      <w:r w:rsidRPr="00012A7C">
        <w:rPr>
          <w:rFonts w:ascii="Arial" w:hAnsi="Arial" w:cs="Arial"/>
        </w:rPr>
        <w:t xml:space="preserve">Name:…………………………………………….        Signature: …………………………..……………….                            </w:t>
      </w:r>
    </w:p>
    <w:p w:rsidR="00BC1261" w:rsidRPr="00012A7C" w:rsidRDefault="00BC1261" w:rsidP="00BC1261">
      <w:pPr>
        <w:rPr>
          <w:rFonts w:ascii="Arial" w:hAnsi="Arial" w:cs="Arial"/>
        </w:rPr>
      </w:pPr>
    </w:p>
    <w:p w:rsidR="00BC1261" w:rsidRPr="00012A7C" w:rsidRDefault="00BC1261" w:rsidP="00BC1261">
      <w:pPr>
        <w:rPr>
          <w:rFonts w:ascii="Arial" w:hAnsi="Arial" w:cs="Arial"/>
        </w:rPr>
      </w:pPr>
      <w:r w:rsidRPr="00012A7C">
        <w:rPr>
          <w:rFonts w:ascii="Arial" w:hAnsi="Arial" w:cs="Arial"/>
        </w:rPr>
        <w:t>Date: ………………</w:t>
      </w:r>
    </w:p>
    <w:p w:rsidR="00BC1261" w:rsidRPr="00012A7C" w:rsidRDefault="00BC1261" w:rsidP="00BC1261">
      <w:pPr>
        <w:rPr>
          <w:rFonts w:ascii="Arial" w:hAnsi="Arial" w:cs="Arial"/>
          <w:b/>
        </w:rPr>
      </w:pPr>
    </w:p>
    <w:p w:rsidR="00BC1261" w:rsidRPr="00012A7C" w:rsidRDefault="00BC1261" w:rsidP="00BC1261">
      <w:pPr>
        <w:rPr>
          <w:rFonts w:ascii="Arial" w:hAnsi="Arial" w:cs="Arial"/>
          <w:b/>
        </w:rPr>
      </w:pPr>
    </w:p>
    <w:p w:rsidR="00BC1261" w:rsidRPr="00012A7C" w:rsidRDefault="00BC1261" w:rsidP="00BC1261">
      <w:pPr>
        <w:jc w:val="center"/>
        <w:rPr>
          <w:rFonts w:ascii="Arial" w:hAnsi="Arial" w:cs="Arial"/>
          <w:b/>
        </w:rPr>
      </w:pPr>
      <w:r w:rsidRPr="00012A7C">
        <w:rPr>
          <w:rFonts w:ascii="Arial" w:hAnsi="Arial" w:cs="Arial"/>
          <w:b/>
        </w:rPr>
        <w:t>To be reviewed regularly</w:t>
      </w:r>
    </w:p>
    <w:p w:rsidR="0078342B" w:rsidRDefault="0078342B" w:rsidP="008B6DCA">
      <w:pPr>
        <w:rPr>
          <w:rFonts w:ascii="Arial" w:hAnsi="Arial" w:cs="Arial"/>
          <w:b/>
        </w:rPr>
      </w:pPr>
    </w:p>
    <w:p w:rsidR="00572C5B" w:rsidRDefault="00E239E8" w:rsidP="00597299">
      <w:pPr>
        <w:rPr>
          <w:rFonts w:ascii="Arial" w:hAnsi="Arial" w:cs="Arial"/>
          <w:b/>
        </w:rPr>
      </w:pPr>
      <w:r>
        <w:rPr>
          <w:rFonts w:ascii="Arial" w:hAnsi="Arial" w:cs="Arial"/>
          <w:b/>
          <w:noProof/>
          <w:lang w:eastAsia="en-GB"/>
        </w:rPr>
        <w:drawing>
          <wp:anchor distT="0" distB="0" distL="114300" distR="114300" simplePos="0" relativeHeight="251658240" behindDoc="0" locked="0" layoutInCell="1" allowOverlap="1">
            <wp:simplePos x="0" y="0"/>
            <wp:positionH relativeFrom="column">
              <wp:posOffset>1883410</wp:posOffset>
            </wp:positionH>
            <wp:positionV relativeFrom="paragraph">
              <wp:posOffset>-8255</wp:posOffset>
            </wp:positionV>
            <wp:extent cx="2708910" cy="751840"/>
            <wp:effectExtent l="0" t="0" r="0" b="0"/>
            <wp:wrapNone/>
            <wp:docPr id="5" name="Picture 1" descr="130722WX-PR-WxLogo-BlueText-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0722WX-PR-WxLogo-BlueText-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8910"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6AE" w:rsidRDefault="001436AE" w:rsidP="00875DC7">
      <w:pPr>
        <w:jc w:val="center"/>
        <w:rPr>
          <w:rFonts w:ascii="Arial" w:hAnsi="Arial" w:cs="Arial"/>
          <w:b/>
        </w:rPr>
      </w:pPr>
    </w:p>
    <w:p w:rsidR="001436AE" w:rsidRPr="00364403" w:rsidRDefault="001436AE" w:rsidP="00597299">
      <w:pPr>
        <w:rPr>
          <w:rFonts w:ascii="Arial" w:hAnsi="Arial" w:cs="Arial"/>
          <w:b/>
        </w:rPr>
      </w:pPr>
    </w:p>
    <w:p w:rsidR="00360ADA" w:rsidRDefault="00360ADA" w:rsidP="00596479">
      <w:pPr>
        <w:jc w:val="center"/>
        <w:rPr>
          <w:rFonts w:ascii="Arial" w:hAnsi="Arial" w:cs="Arial"/>
          <w:b/>
        </w:rPr>
      </w:pPr>
    </w:p>
    <w:p w:rsidR="00360ADA" w:rsidRDefault="00360ADA" w:rsidP="00596479">
      <w:pPr>
        <w:jc w:val="center"/>
        <w:rPr>
          <w:rFonts w:ascii="Arial" w:hAnsi="Arial" w:cs="Arial"/>
          <w:b/>
        </w:rPr>
      </w:pPr>
    </w:p>
    <w:p w:rsidR="00360ADA" w:rsidRDefault="00360ADA" w:rsidP="00596479">
      <w:pPr>
        <w:jc w:val="center"/>
        <w:rPr>
          <w:rFonts w:ascii="Arial" w:hAnsi="Arial" w:cs="Arial"/>
          <w:b/>
        </w:rPr>
      </w:pPr>
    </w:p>
    <w:p w:rsidR="00596479" w:rsidRDefault="00360ADA" w:rsidP="00596479">
      <w:pPr>
        <w:jc w:val="center"/>
        <w:rPr>
          <w:rFonts w:ascii="Arial" w:hAnsi="Arial" w:cs="Arial"/>
          <w:b/>
        </w:rPr>
      </w:pPr>
      <w:r>
        <w:rPr>
          <w:rFonts w:ascii="Arial" w:hAnsi="Arial" w:cs="Arial"/>
          <w:b/>
        </w:rPr>
        <w:t>W</w:t>
      </w:r>
      <w:r w:rsidR="00596479">
        <w:rPr>
          <w:rFonts w:ascii="Arial" w:hAnsi="Arial" w:cs="Arial"/>
          <w:b/>
        </w:rPr>
        <w:t>X RFCA – WILTSHIRE ACF</w:t>
      </w:r>
    </w:p>
    <w:p w:rsidR="00364403" w:rsidRDefault="00364403" w:rsidP="00596479">
      <w:pPr>
        <w:jc w:val="center"/>
        <w:rPr>
          <w:rFonts w:ascii="Arial" w:hAnsi="Arial" w:cs="Arial"/>
          <w:b/>
        </w:rPr>
      </w:pPr>
      <w:r w:rsidRPr="00364403">
        <w:rPr>
          <w:rFonts w:ascii="Arial" w:hAnsi="Arial" w:cs="Arial"/>
          <w:b/>
        </w:rPr>
        <w:lastRenderedPageBreak/>
        <w:t xml:space="preserve">PERSON SPECIFICATION – </w:t>
      </w:r>
      <w:r w:rsidR="00F74792">
        <w:rPr>
          <w:rFonts w:ascii="Arial" w:hAnsi="Arial" w:cs="Arial"/>
          <w:b/>
        </w:rPr>
        <w:t>CADET STORES ASSISTANT (CSA)</w:t>
      </w:r>
    </w:p>
    <w:p w:rsidR="00364403" w:rsidRDefault="00364403" w:rsidP="00597299">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61"/>
        <w:gridCol w:w="1559"/>
        <w:gridCol w:w="1560"/>
      </w:tblGrid>
      <w:tr w:rsidR="00364403" w:rsidRPr="00007D6C" w:rsidTr="00007D6C">
        <w:tc>
          <w:tcPr>
            <w:tcW w:w="1985" w:type="dxa"/>
            <w:shd w:val="clear" w:color="auto" w:fill="D9D9D9"/>
          </w:tcPr>
          <w:p w:rsidR="00364403" w:rsidRPr="00007D6C" w:rsidRDefault="00364403" w:rsidP="00007D6C">
            <w:pPr>
              <w:jc w:val="center"/>
              <w:rPr>
                <w:rFonts w:ascii="Arial" w:hAnsi="Arial" w:cs="Arial"/>
                <w:b/>
                <w:sz w:val="20"/>
                <w:szCs w:val="20"/>
              </w:rPr>
            </w:pPr>
            <w:r w:rsidRPr="00007D6C">
              <w:rPr>
                <w:rFonts w:ascii="Arial" w:hAnsi="Arial" w:cs="Arial"/>
                <w:b/>
                <w:sz w:val="20"/>
                <w:szCs w:val="20"/>
              </w:rPr>
              <w:t>Criteria</w:t>
            </w:r>
          </w:p>
        </w:tc>
        <w:tc>
          <w:tcPr>
            <w:tcW w:w="4961" w:type="dxa"/>
            <w:shd w:val="clear" w:color="auto" w:fill="D9D9D9"/>
          </w:tcPr>
          <w:p w:rsidR="00364403" w:rsidRPr="00007D6C" w:rsidRDefault="00364403" w:rsidP="00007D6C">
            <w:pPr>
              <w:jc w:val="center"/>
              <w:rPr>
                <w:rFonts w:ascii="Arial" w:hAnsi="Arial" w:cs="Arial"/>
                <w:b/>
                <w:sz w:val="20"/>
                <w:szCs w:val="20"/>
              </w:rPr>
            </w:pPr>
            <w:r w:rsidRPr="00007D6C">
              <w:rPr>
                <w:rFonts w:ascii="Arial" w:hAnsi="Arial" w:cs="Arial"/>
                <w:b/>
                <w:sz w:val="20"/>
                <w:szCs w:val="20"/>
              </w:rPr>
              <w:t>Standard</w:t>
            </w:r>
          </w:p>
        </w:tc>
        <w:tc>
          <w:tcPr>
            <w:tcW w:w="1559" w:type="dxa"/>
            <w:shd w:val="clear" w:color="auto" w:fill="D9D9D9"/>
          </w:tcPr>
          <w:p w:rsidR="00364403" w:rsidRPr="00007D6C" w:rsidRDefault="00364403" w:rsidP="00007D6C">
            <w:pPr>
              <w:jc w:val="center"/>
              <w:rPr>
                <w:rFonts w:ascii="Arial" w:hAnsi="Arial" w:cs="Arial"/>
                <w:b/>
                <w:sz w:val="20"/>
                <w:szCs w:val="20"/>
              </w:rPr>
            </w:pPr>
            <w:r w:rsidRPr="00007D6C">
              <w:rPr>
                <w:rFonts w:ascii="Arial" w:hAnsi="Arial" w:cs="Arial"/>
                <w:b/>
                <w:sz w:val="20"/>
                <w:szCs w:val="20"/>
              </w:rPr>
              <w:t>Requirement *</w:t>
            </w:r>
          </w:p>
        </w:tc>
        <w:tc>
          <w:tcPr>
            <w:tcW w:w="1560" w:type="dxa"/>
            <w:shd w:val="clear" w:color="auto" w:fill="D9D9D9"/>
          </w:tcPr>
          <w:p w:rsidR="00364403" w:rsidRPr="00007D6C" w:rsidRDefault="00364403" w:rsidP="00007D6C">
            <w:pPr>
              <w:jc w:val="center"/>
              <w:rPr>
                <w:rFonts w:ascii="Arial" w:hAnsi="Arial" w:cs="Arial"/>
                <w:b/>
                <w:sz w:val="20"/>
                <w:szCs w:val="20"/>
              </w:rPr>
            </w:pPr>
            <w:r w:rsidRPr="00007D6C">
              <w:rPr>
                <w:rFonts w:ascii="Arial" w:hAnsi="Arial" w:cs="Arial"/>
                <w:b/>
                <w:sz w:val="20"/>
                <w:szCs w:val="20"/>
              </w:rPr>
              <w:t>Measured By *</w:t>
            </w:r>
          </w:p>
        </w:tc>
      </w:tr>
      <w:tr w:rsidR="00DE03D0" w:rsidRPr="00007D6C" w:rsidTr="00007D6C">
        <w:tc>
          <w:tcPr>
            <w:tcW w:w="1985" w:type="dxa"/>
            <w:vMerge w:val="restart"/>
            <w:shd w:val="clear" w:color="auto" w:fill="auto"/>
            <w:vAlign w:val="center"/>
          </w:tcPr>
          <w:p w:rsidR="00DE03D0" w:rsidRPr="00007D6C" w:rsidRDefault="00DE03D0" w:rsidP="00007D6C">
            <w:pPr>
              <w:jc w:val="center"/>
              <w:rPr>
                <w:rFonts w:ascii="Arial" w:hAnsi="Arial" w:cs="Arial"/>
                <w:b/>
                <w:sz w:val="20"/>
                <w:szCs w:val="20"/>
              </w:rPr>
            </w:pPr>
            <w:r w:rsidRPr="00007D6C">
              <w:rPr>
                <w:rFonts w:ascii="Arial" w:hAnsi="Arial" w:cs="Arial"/>
                <w:b/>
                <w:sz w:val="20"/>
                <w:szCs w:val="20"/>
              </w:rPr>
              <w:t>Experience</w:t>
            </w:r>
          </w:p>
        </w:tc>
        <w:tc>
          <w:tcPr>
            <w:tcW w:w="4961" w:type="dxa"/>
            <w:shd w:val="clear" w:color="auto" w:fill="auto"/>
          </w:tcPr>
          <w:p w:rsidR="00DE03D0" w:rsidRPr="00007D6C" w:rsidRDefault="00DE03D0" w:rsidP="00597299">
            <w:pPr>
              <w:rPr>
                <w:rFonts w:ascii="Arial" w:hAnsi="Arial" w:cs="Arial"/>
                <w:sz w:val="20"/>
                <w:szCs w:val="20"/>
              </w:rPr>
            </w:pPr>
            <w:r w:rsidRPr="00007D6C">
              <w:rPr>
                <w:rFonts w:ascii="Arial" w:hAnsi="Arial" w:cs="Arial"/>
                <w:sz w:val="20"/>
                <w:szCs w:val="20"/>
              </w:rPr>
              <w:t>Regular or Reserve military service at Warrant Officer or Senior Non-Commissioned Officer or equivalent</w:t>
            </w:r>
          </w:p>
        </w:tc>
        <w:tc>
          <w:tcPr>
            <w:tcW w:w="1559" w:type="dxa"/>
            <w:shd w:val="clear" w:color="auto" w:fill="auto"/>
            <w:vAlign w:val="center"/>
          </w:tcPr>
          <w:p w:rsidR="00DE03D0" w:rsidRPr="00007D6C" w:rsidRDefault="001A14D8" w:rsidP="00007D6C">
            <w:pPr>
              <w:jc w:val="center"/>
              <w:rPr>
                <w:rFonts w:ascii="Arial" w:hAnsi="Arial" w:cs="Arial"/>
                <w:sz w:val="20"/>
                <w:szCs w:val="20"/>
              </w:rPr>
            </w:pPr>
            <w:r>
              <w:rPr>
                <w:rFonts w:ascii="Arial" w:hAnsi="Arial" w:cs="Arial"/>
                <w:sz w:val="20"/>
                <w:szCs w:val="20"/>
              </w:rPr>
              <w:t>E</w:t>
            </w:r>
          </w:p>
        </w:tc>
        <w:tc>
          <w:tcPr>
            <w:tcW w:w="1560" w:type="dxa"/>
            <w:shd w:val="clear" w:color="auto" w:fill="auto"/>
            <w:vAlign w:val="center"/>
          </w:tcPr>
          <w:p w:rsidR="00DE03D0" w:rsidRPr="00007D6C" w:rsidRDefault="009C7ED4" w:rsidP="00007D6C">
            <w:pPr>
              <w:jc w:val="center"/>
              <w:rPr>
                <w:rFonts w:ascii="Arial" w:hAnsi="Arial" w:cs="Arial"/>
                <w:sz w:val="20"/>
                <w:szCs w:val="20"/>
              </w:rPr>
            </w:pPr>
            <w:r w:rsidRPr="00007D6C">
              <w:rPr>
                <w:rFonts w:ascii="Arial" w:hAnsi="Arial" w:cs="Arial"/>
                <w:sz w:val="20"/>
                <w:szCs w:val="20"/>
              </w:rPr>
              <w:t>A/R</w:t>
            </w:r>
          </w:p>
        </w:tc>
      </w:tr>
      <w:tr w:rsidR="00DE03D0" w:rsidRPr="00007D6C" w:rsidTr="00007D6C">
        <w:tc>
          <w:tcPr>
            <w:tcW w:w="1985" w:type="dxa"/>
            <w:vMerge/>
            <w:shd w:val="clear" w:color="auto" w:fill="auto"/>
            <w:vAlign w:val="center"/>
          </w:tcPr>
          <w:p w:rsidR="00DE03D0" w:rsidRPr="00007D6C" w:rsidRDefault="00DE03D0" w:rsidP="00007D6C">
            <w:pPr>
              <w:jc w:val="center"/>
              <w:rPr>
                <w:rFonts w:ascii="Arial" w:hAnsi="Arial" w:cs="Arial"/>
                <w:b/>
                <w:sz w:val="20"/>
                <w:szCs w:val="20"/>
              </w:rPr>
            </w:pPr>
          </w:p>
        </w:tc>
        <w:tc>
          <w:tcPr>
            <w:tcW w:w="4961" w:type="dxa"/>
            <w:shd w:val="clear" w:color="auto" w:fill="auto"/>
          </w:tcPr>
          <w:p w:rsidR="00DE03D0" w:rsidRPr="00007D6C" w:rsidRDefault="00DE03D0" w:rsidP="00597299">
            <w:pPr>
              <w:rPr>
                <w:rFonts w:ascii="Arial" w:hAnsi="Arial" w:cs="Arial"/>
                <w:sz w:val="20"/>
                <w:szCs w:val="20"/>
              </w:rPr>
            </w:pPr>
            <w:r w:rsidRPr="00007D6C">
              <w:rPr>
                <w:rFonts w:ascii="Arial" w:hAnsi="Arial" w:cs="Arial"/>
                <w:sz w:val="20"/>
                <w:szCs w:val="20"/>
              </w:rPr>
              <w:t>Recently held appointment of RQMS, CQMS or equivalent</w:t>
            </w:r>
          </w:p>
        </w:tc>
        <w:tc>
          <w:tcPr>
            <w:tcW w:w="1559" w:type="dxa"/>
            <w:shd w:val="clear" w:color="auto" w:fill="auto"/>
            <w:vAlign w:val="center"/>
          </w:tcPr>
          <w:p w:rsidR="00DE03D0" w:rsidRPr="00007D6C" w:rsidRDefault="00DE03D0" w:rsidP="00007D6C">
            <w:pPr>
              <w:jc w:val="center"/>
              <w:rPr>
                <w:rFonts w:ascii="Arial" w:hAnsi="Arial" w:cs="Arial"/>
                <w:sz w:val="20"/>
                <w:szCs w:val="20"/>
              </w:rPr>
            </w:pPr>
            <w:r w:rsidRPr="00007D6C">
              <w:rPr>
                <w:rFonts w:ascii="Arial" w:hAnsi="Arial" w:cs="Arial"/>
                <w:sz w:val="20"/>
                <w:szCs w:val="20"/>
              </w:rPr>
              <w:t>D</w:t>
            </w:r>
          </w:p>
        </w:tc>
        <w:tc>
          <w:tcPr>
            <w:tcW w:w="1560" w:type="dxa"/>
            <w:shd w:val="clear" w:color="auto" w:fill="auto"/>
            <w:vAlign w:val="center"/>
          </w:tcPr>
          <w:p w:rsidR="00DE03D0" w:rsidRPr="00007D6C" w:rsidRDefault="009C7ED4" w:rsidP="00007D6C">
            <w:pPr>
              <w:jc w:val="center"/>
              <w:rPr>
                <w:rFonts w:ascii="Arial" w:hAnsi="Arial" w:cs="Arial"/>
                <w:sz w:val="20"/>
                <w:szCs w:val="20"/>
              </w:rPr>
            </w:pPr>
            <w:r w:rsidRPr="00007D6C">
              <w:rPr>
                <w:rFonts w:ascii="Arial" w:hAnsi="Arial" w:cs="Arial"/>
                <w:sz w:val="20"/>
                <w:szCs w:val="20"/>
              </w:rPr>
              <w:t>A/I</w:t>
            </w:r>
          </w:p>
        </w:tc>
      </w:tr>
      <w:tr w:rsidR="00DE03D0" w:rsidRPr="00007D6C" w:rsidTr="00007D6C">
        <w:tc>
          <w:tcPr>
            <w:tcW w:w="1985" w:type="dxa"/>
            <w:vMerge/>
            <w:shd w:val="clear" w:color="auto" w:fill="auto"/>
            <w:vAlign w:val="center"/>
          </w:tcPr>
          <w:p w:rsidR="00DE03D0" w:rsidRPr="00007D6C" w:rsidRDefault="00DE03D0" w:rsidP="00007D6C">
            <w:pPr>
              <w:jc w:val="center"/>
              <w:rPr>
                <w:rFonts w:ascii="Arial" w:hAnsi="Arial" w:cs="Arial"/>
                <w:b/>
                <w:sz w:val="20"/>
                <w:szCs w:val="20"/>
              </w:rPr>
            </w:pPr>
          </w:p>
        </w:tc>
        <w:tc>
          <w:tcPr>
            <w:tcW w:w="4961" w:type="dxa"/>
            <w:shd w:val="clear" w:color="auto" w:fill="auto"/>
          </w:tcPr>
          <w:p w:rsidR="00DE03D0" w:rsidRPr="00007D6C" w:rsidRDefault="00DE03D0" w:rsidP="00597299">
            <w:pPr>
              <w:rPr>
                <w:rFonts w:ascii="Arial" w:hAnsi="Arial" w:cs="Arial"/>
                <w:sz w:val="20"/>
                <w:szCs w:val="20"/>
              </w:rPr>
            </w:pPr>
            <w:r w:rsidRPr="00007D6C">
              <w:rPr>
                <w:rFonts w:ascii="Arial" w:hAnsi="Arial" w:cs="Arial"/>
                <w:sz w:val="20"/>
                <w:szCs w:val="20"/>
              </w:rPr>
              <w:t xml:space="preserve">Knowledge of military transport </w:t>
            </w:r>
            <w:r w:rsidR="00F74792">
              <w:rPr>
                <w:rFonts w:ascii="Arial" w:hAnsi="Arial" w:cs="Arial"/>
                <w:sz w:val="20"/>
                <w:szCs w:val="20"/>
              </w:rPr>
              <w:t xml:space="preserve">and stores </w:t>
            </w:r>
            <w:r w:rsidRPr="00007D6C">
              <w:rPr>
                <w:rFonts w:ascii="Arial" w:hAnsi="Arial" w:cs="Arial"/>
                <w:sz w:val="20"/>
                <w:szCs w:val="20"/>
              </w:rPr>
              <w:t>procedures</w:t>
            </w:r>
            <w:r w:rsidR="00F74792">
              <w:rPr>
                <w:rFonts w:ascii="Arial" w:hAnsi="Arial" w:cs="Arial"/>
                <w:sz w:val="20"/>
                <w:szCs w:val="20"/>
              </w:rPr>
              <w:t xml:space="preserve"> and processes</w:t>
            </w:r>
            <w:r w:rsidR="00D928A1">
              <w:rPr>
                <w:rFonts w:ascii="Arial" w:hAnsi="Arial" w:cs="Arial"/>
                <w:sz w:val="20"/>
                <w:szCs w:val="20"/>
              </w:rPr>
              <w:t xml:space="preserve"> (MJDI, JAMES and/or Westminster)</w:t>
            </w:r>
          </w:p>
        </w:tc>
        <w:tc>
          <w:tcPr>
            <w:tcW w:w="1559" w:type="dxa"/>
            <w:shd w:val="clear" w:color="auto" w:fill="auto"/>
            <w:vAlign w:val="center"/>
          </w:tcPr>
          <w:p w:rsidR="00DE03D0" w:rsidRPr="00007D6C" w:rsidRDefault="00DE03D0" w:rsidP="00007D6C">
            <w:pPr>
              <w:jc w:val="center"/>
              <w:rPr>
                <w:rFonts w:ascii="Arial" w:hAnsi="Arial" w:cs="Arial"/>
                <w:sz w:val="20"/>
                <w:szCs w:val="20"/>
              </w:rPr>
            </w:pPr>
            <w:r w:rsidRPr="00007D6C">
              <w:rPr>
                <w:rFonts w:ascii="Arial" w:hAnsi="Arial" w:cs="Arial"/>
                <w:sz w:val="20"/>
                <w:szCs w:val="20"/>
              </w:rPr>
              <w:t>D</w:t>
            </w:r>
          </w:p>
        </w:tc>
        <w:tc>
          <w:tcPr>
            <w:tcW w:w="1560" w:type="dxa"/>
            <w:shd w:val="clear" w:color="auto" w:fill="auto"/>
            <w:vAlign w:val="center"/>
          </w:tcPr>
          <w:p w:rsidR="00DE03D0" w:rsidRPr="00007D6C" w:rsidRDefault="009C7ED4" w:rsidP="00007D6C">
            <w:pPr>
              <w:jc w:val="center"/>
              <w:rPr>
                <w:rFonts w:ascii="Arial" w:hAnsi="Arial" w:cs="Arial"/>
                <w:sz w:val="20"/>
                <w:szCs w:val="20"/>
              </w:rPr>
            </w:pPr>
            <w:r w:rsidRPr="00007D6C">
              <w:rPr>
                <w:rFonts w:ascii="Arial" w:hAnsi="Arial" w:cs="Arial"/>
                <w:sz w:val="20"/>
                <w:szCs w:val="20"/>
              </w:rPr>
              <w:t>A/I</w:t>
            </w:r>
          </w:p>
        </w:tc>
      </w:tr>
      <w:tr w:rsidR="00DE03D0" w:rsidRPr="00007D6C" w:rsidTr="00007D6C">
        <w:tc>
          <w:tcPr>
            <w:tcW w:w="1985" w:type="dxa"/>
            <w:vMerge/>
            <w:shd w:val="clear" w:color="auto" w:fill="auto"/>
            <w:vAlign w:val="center"/>
          </w:tcPr>
          <w:p w:rsidR="00DE03D0" w:rsidRPr="00007D6C" w:rsidRDefault="00DE03D0" w:rsidP="00007D6C">
            <w:pPr>
              <w:jc w:val="center"/>
              <w:rPr>
                <w:rFonts w:ascii="Arial" w:hAnsi="Arial" w:cs="Arial"/>
                <w:b/>
                <w:sz w:val="20"/>
                <w:szCs w:val="20"/>
              </w:rPr>
            </w:pPr>
          </w:p>
        </w:tc>
        <w:tc>
          <w:tcPr>
            <w:tcW w:w="4961" w:type="dxa"/>
            <w:shd w:val="clear" w:color="auto" w:fill="auto"/>
          </w:tcPr>
          <w:p w:rsidR="00DE03D0" w:rsidRPr="00007D6C" w:rsidRDefault="00DE03D0" w:rsidP="00597299">
            <w:pPr>
              <w:rPr>
                <w:rFonts w:ascii="Arial" w:hAnsi="Arial" w:cs="Arial"/>
                <w:sz w:val="20"/>
                <w:szCs w:val="20"/>
              </w:rPr>
            </w:pPr>
            <w:r w:rsidRPr="00007D6C">
              <w:rPr>
                <w:rFonts w:ascii="Arial" w:hAnsi="Arial" w:cs="Arial"/>
                <w:sz w:val="20"/>
                <w:szCs w:val="20"/>
              </w:rPr>
              <w:t>Health and safety experience</w:t>
            </w:r>
          </w:p>
        </w:tc>
        <w:tc>
          <w:tcPr>
            <w:tcW w:w="1559" w:type="dxa"/>
            <w:shd w:val="clear" w:color="auto" w:fill="auto"/>
            <w:vAlign w:val="center"/>
          </w:tcPr>
          <w:p w:rsidR="00DE03D0" w:rsidRPr="00007D6C" w:rsidRDefault="00DE03D0" w:rsidP="00007D6C">
            <w:pPr>
              <w:jc w:val="center"/>
              <w:rPr>
                <w:rFonts w:ascii="Arial" w:hAnsi="Arial" w:cs="Arial"/>
                <w:sz w:val="20"/>
                <w:szCs w:val="20"/>
              </w:rPr>
            </w:pPr>
            <w:r w:rsidRPr="00007D6C">
              <w:rPr>
                <w:rFonts w:ascii="Arial" w:hAnsi="Arial" w:cs="Arial"/>
                <w:sz w:val="20"/>
                <w:szCs w:val="20"/>
              </w:rPr>
              <w:t>E</w:t>
            </w:r>
          </w:p>
        </w:tc>
        <w:tc>
          <w:tcPr>
            <w:tcW w:w="1560" w:type="dxa"/>
            <w:shd w:val="clear" w:color="auto" w:fill="auto"/>
            <w:vAlign w:val="center"/>
          </w:tcPr>
          <w:p w:rsidR="00DE03D0" w:rsidRPr="00007D6C" w:rsidRDefault="009C7ED4" w:rsidP="00007D6C">
            <w:pPr>
              <w:jc w:val="center"/>
              <w:rPr>
                <w:rFonts w:ascii="Arial" w:hAnsi="Arial" w:cs="Arial"/>
                <w:sz w:val="20"/>
                <w:szCs w:val="20"/>
              </w:rPr>
            </w:pPr>
            <w:r w:rsidRPr="00007D6C">
              <w:rPr>
                <w:rFonts w:ascii="Arial" w:hAnsi="Arial" w:cs="Arial"/>
                <w:sz w:val="20"/>
                <w:szCs w:val="20"/>
              </w:rPr>
              <w:t>A/I</w:t>
            </w:r>
          </w:p>
        </w:tc>
      </w:tr>
      <w:tr w:rsidR="00A64526" w:rsidRPr="00007D6C" w:rsidTr="00007D6C">
        <w:tc>
          <w:tcPr>
            <w:tcW w:w="1985" w:type="dxa"/>
            <w:vMerge w:val="restart"/>
            <w:shd w:val="clear" w:color="auto" w:fill="auto"/>
            <w:vAlign w:val="center"/>
          </w:tcPr>
          <w:p w:rsidR="00A64526" w:rsidRPr="00007D6C" w:rsidRDefault="00A64526" w:rsidP="00007D6C">
            <w:pPr>
              <w:jc w:val="center"/>
              <w:rPr>
                <w:rFonts w:ascii="Arial" w:hAnsi="Arial" w:cs="Arial"/>
                <w:b/>
                <w:sz w:val="20"/>
                <w:szCs w:val="20"/>
              </w:rPr>
            </w:pPr>
            <w:r w:rsidRPr="00007D6C">
              <w:rPr>
                <w:rFonts w:ascii="Arial" w:hAnsi="Arial" w:cs="Arial"/>
                <w:b/>
                <w:sz w:val="20"/>
                <w:szCs w:val="20"/>
              </w:rPr>
              <w:t>Skills</w:t>
            </w:r>
          </w:p>
        </w:tc>
        <w:tc>
          <w:tcPr>
            <w:tcW w:w="4961" w:type="dxa"/>
            <w:shd w:val="clear" w:color="auto" w:fill="auto"/>
          </w:tcPr>
          <w:p w:rsidR="00A64526" w:rsidRPr="00007D6C" w:rsidRDefault="00DE03D0" w:rsidP="00597299">
            <w:pPr>
              <w:rPr>
                <w:rFonts w:ascii="Arial" w:hAnsi="Arial" w:cs="Arial"/>
                <w:sz w:val="20"/>
                <w:szCs w:val="20"/>
              </w:rPr>
            </w:pPr>
            <w:r w:rsidRPr="00007D6C">
              <w:rPr>
                <w:rFonts w:ascii="Arial" w:hAnsi="Arial" w:cs="Arial"/>
                <w:sz w:val="20"/>
                <w:szCs w:val="20"/>
              </w:rPr>
              <w:t>Have excellent verbal communication skills</w:t>
            </w:r>
          </w:p>
        </w:tc>
        <w:tc>
          <w:tcPr>
            <w:tcW w:w="1559" w:type="dxa"/>
            <w:shd w:val="clear" w:color="auto" w:fill="auto"/>
            <w:vAlign w:val="center"/>
          </w:tcPr>
          <w:p w:rsidR="00A64526" w:rsidRPr="00007D6C" w:rsidRDefault="00DE03D0" w:rsidP="00007D6C">
            <w:pPr>
              <w:jc w:val="center"/>
              <w:rPr>
                <w:rFonts w:ascii="Arial" w:hAnsi="Arial" w:cs="Arial"/>
                <w:sz w:val="20"/>
                <w:szCs w:val="20"/>
              </w:rPr>
            </w:pPr>
            <w:r w:rsidRPr="00007D6C">
              <w:rPr>
                <w:rFonts w:ascii="Arial" w:hAnsi="Arial" w:cs="Arial"/>
                <w:sz w:val="20"/>
                <w:szCs w:val="20"/>
              </w:rPr>
              <w:t>E</w:t>
            </w:r>
          </w:p>
        </w:tc>
        <w:tc>
          <w:tcPr>
            <w:tcW w:w="1560" w:type="dxa"/>
            <w:shd w:val="clear" w:color="auto" w:fill="auto"/>
            <w:vAlign w:val="center"/>
          </w:tcPr>
          <w:p w:rsidR="00A64526" w:rsidRPr="00007D6C" w:rsidRDefault="009C7ED4" w:rsidP="00007D6C">
            <w:pPr>
              <w:jc w:val="center"/>
              <w:rPr>
                <w:rFonts w:ascii="Arial" w:hAnsi="Arial" w:cs="Arial"/>
                <w:sz w:val="20"/>
                <w:szCs w:val="20"/>
              </w:rPr>
            </w:pPr>
            <w:r w:rsidRPr="00007D6C">
              <w:rPr>
                <w:rFonts w:ascii="Arial" w:hAnsi="Arial" w:cs="Arial"/>
                <w:sz w:val="20"/>
                <w:szCs w:val="20"/>
              </w:rPr>
              <w:t>I</w:t>
            </w:r>
          </w:p>
        </w:tc>
      </w:tr>
      <w:tr w:rsidR="00A64526" w:rsidRPr="00007D6C" w:rsidTr="00007D6C">
        <w:tc>
          <w:tcPr>
            <w:tcW w:w="1985" w:type="dxa"/>
            <w:vMerge/>
            <w:shd w:val="clear" w:color="auto" w:fill="auto"/>
            <w:vAlign w:val="center"/>
          </w:tcPr>
          <w:p w:rsidR="00A64526" w:rsidRPr="00007D6C" w:rsidRDefault="00A64526" w:rsidP="00007D6C">
            <w:pPr>
              <w:jc w:val="center"/>
              <w:rPr>
                <w:rFonts w:ascii="Arial" w:hAnsi="Arial" w:cs="Arial"/>
                <w:b/>
                <w:sz w:val="20"/>
                <w:szCs w:val="20"/>
              </w:rPr>
            </w:pPr>
          </w:p>
        </w:tc>
        <w:tc>
          <w:tcPr>
            <w:tcW w:w="4961" w:type="dxa"/>
            <w:shd w:val="clear" w:color="auto" w:fill="auto"/>
          </w:tcPr>
          <w:p w:rsidR="00A64526" w:rsidRPr="00007D6C" w:rsidRDefault="00DE03D0" w:rsidP="00597299">
            <w:pPr>
              <w:rPr>
                <w:rFonts w:ascii="Arial" w:hAnsi="Arial" w:cs="Arial"/>
                <w:sz w:val="20"/>
                <w:szCs w:val="20"/>
              </w:rPr>
            </w:pPr>
            <w:r w:rsidRPr="00007D6C">
              <w:rPr>
                <w:rFonts w:ascii="Arial" w:hAnsi="Arial" w:cs="Arial"/>
                <w:sz w:val="20"/>
                <w:szCs w:val="20"/>
              </w:rPr>
              <w:t>Have good written communication skills</w:t>
            </w:r>
          </w:p>
        </w:tc>
        <w:tc>
          <w:tcPr>
            <w:tcW w:w="1559" w:type="dxa"/>
            <w:shd w:val="clear" w:color="auto" w:fill="auto"/>
            <w:vAlign w:val="center"/>
          </w:tcPr>
          <w:p w:rsidR="00A64526" w:rsidRPr="00007D6C" w:rsidRDefault="00DE03D0" w:rsidP="00007D6C">
            <w:pPr>
              <w:jc w:val="center"/>
              <w:rPr>
                <w:rFonts w:ascii="Arial" w:hAnsi="Arial" w:cs="Arial"/>
                <w:sz w:val="20"/>
                <w:szCs w:val="20"/>
              </w:rPr>
            </w:pPr>
            <w:r w:rsidRPr="00007D6C">
              <w:rPr>
                <w:rFonts w:ascii="Arial" w:hAnsi="Arial" w:cs="Arial"/>
                <w:sz w:val="20"/>
                <w:szCs w:val="20"/>
              </w:rPr>
              <w:t>E</w:t>
            </w:r>
          </w:p>
        </w:tc>
        <w:tc>
          <w:tcPr>
            <w:tcW w:w="1560" w:type="dxa"/>
            <w:shd w:val="clear" w:color="auto" w:fill="auto"/>
            <w:vAlign w:val="center"/>
          </w:tcPr>
          <w:p w:rsidR="00A64526" w:rsidRPr="00007D6C" w:rsidRDefault="009C7ED4" w:rsidP="00007D6C">
            <w:pPr>
              <w:jc w:val="center"/>
              <w:rPr>
                <w:rFonts w:ascii="Arial" w:hAnsi="Arial" w:cs="Arial"/>
                <w:sz w:val="20"/>
                <w:szCs w:val="20"/>
              </w:rPr>
            </w:pPr>
            <w:r w:rsidRPr="00007D6C">
              <w:rPr>
                <w:rFonts w:ascii="Arial" w:hAnsi="Arial" w:cs="Arial"/>
                <w:sz w:val="20"/>
                <w:szCs w:val="20"/>
              </w:rPr>
              <w:t>A/I</w:t>
            </w:r>
          </w:p>
        </w:tc>
      </w:tr>
      <w:tr w:rsidR="00A64526" w:rsidRPr="00007D6C" w:rsidTr="00007D6C">
        <w:tc>
          <w:tcPr>
            <w:tcW w:w="1985" w:type="dxa"/>
            <w:vMerge/>
            <w:shd w:val="clear" w:color="auto" w:fill="auto"/>
            <w:vAlign w:val="center"/>
          </w:tcPr>
          <w:p w:rsidR="00A64526" w:rsidRPr="00007D6C" w:rsidRDefault="00A64526" w:rsidP="00007D6C">
            <w:pPr>
              <w:jc w:val="center"/>
              <w:rPr>
                <w:rFonts w:ascii="Arial" w:hAnsi="Arial" w:cs="Arial"/>
                <w:b/>
                <w:sz w:val="20"/>
                <w:szCs w:val="20"/>
              </w:rPr>
            </w:pPr>
          </w:p>
        </w:tc>
        <w:tc>
          <w:tcPr>
            <w:tcW w:w="4961" w:type="dxa"/>
            <w:shd w:val="clear" w:color="auto" w:fill="auto"/>
          </w:tcPr>
          <w:p w:rsidR="00A64526" w:rsidRPr="00007D6C" w:rsidRDefault="00DE03D0" w:rsidP="00597299">
            <w:pPr>
              <w:rPr>
                <w:rFonts w:ascii="Arial" w:hAnsi="Arial" w:cs="Arial"/>
                <w:sz w:val="20"/>
                <w:szCs w:val="20"/>
              </w:rPr>
            </w:pPr>
            <w:r w:rsidRPr="00007D6C">
              <w:rPr>
                <w:rFonts w:ascii="Arial" w:hAnsi="Arial" w:cs="Arial"/>
                <w:sz w:val="20"/>
                <w:szCs w:val="20"/>
              </w:rPr>
              <w:t>Well organised</w:t>
            </w:r>
          </w:p>
        </w:tc>
        <w:tc>
          <w:tcPr>
            <w:tcW w:w="1559" w:type="dxa"/>
            <w:shd w:val="clear" w:color="auto" w:fill="auto"/>
            <w:vAlign w:val="center"/>
          </w:tcPr>
          <w:p w:rsidR="00A64526" w:rsidRPr="00007D6C" w:rsidRDefault="00DE03D0" w:rsidP="00007D6C">
            <w:pPr>
              <w:jc w:val="center"/>
              <w:rPr>
                <w:rFonts w:ascii="Arial" w:hAnsi="Arial" w:cs="Arial"/>
                <w:sz w:val="20"/>
                <w:szCs w:val="20"/>
              </w:rPr>
            </w:pPr>
            <w:r w:rsidRPr="00007D6C">
              <w:rPr>
                <w:rFonts w:ascii="Arial" w:hAnsi="Arial" w:cs="Arial"/>
                <w:sz w:val="20"/>
                <w:szCs w:val="20"/>
              </w:rPr>
              <w:t>E</w:t>
            </w:r>
          </w:p>
        </w:tc>
        <w:tc>
          <w:tcPr>
            <w:tcW w:w="1560" w:type="dxa"/>
            <w:shd w:val="clear" w:color="auto" w:fill="auto"/>
            <w:vAlign w:val="center"/>
          </w:tcPr>
          <w:p w:rsidR="00A64526" w:rsidRPr="00007D6C" w:rsidRDefault="009C7ED4" w:rsidP="00007D6C">
            <w:pPr>
              <w:jc w:val="center"/>
              <w:rPr>
                <w:rFonts w:ascii="Arial" w:hAnsi="Arial" w:cs="Arial"/>
                <w:sz w:val="20"/>
                <w:szCs w:val="20"/>
              </w:rPr>
            </w:pPr>
            <w:r w:rsidRPr="00007D6C">
              <w:rPr>
                <w:rFonts w:ascii="Arial" w:hAnsi="Arial" w:cs="Arial"/>
                <w:sz w:val="20"/>
                <w:szCs w:val="20"/>
              </w:rPr>
              <w:t>A/I</w:t>
            </w:r>
          </w:p>
        </w:tc>
      </w:tr>
      <w:tr w:rsidR="00A64526" w:rsidRPr="00007D6C" w:rsidTr="00007D6C">
        <w:tc>
          <w:tcPr>
            <w:tcW w:w="1985" w:type="dxa"/>
            <w:vMerge/>
            <w:shd w:val="clear" w:color="auto" w:fill="auto"/>
            <w:vAlign w:val="center"/>
          </w:tcPr>
          <w:p w:rsidR="00A64526" w:rsidRPr="00007D6C" w:rsidRDefault="00A64526" w:rsidP="00007D6C">
            <w:pPr>
              <w:jc w:val="center"/>
              <w:rPr>
                <w:rFonts w:ascii="Arial" w:hAnsi="Arial" w:cs="Arial"/>
                <w:b/>
                <w:sz w:val="20"/>
                <w:szCs w:val="20"/>
              </w:rPr>
            </w:pPr>
          </w:p>
        </w:tc>
        <w:tc>
          <w:tcPr>
            <w:tcW w:w="4961" w:type="dxa"/>
            <w:shd w:val="clear" w:color="auto" w:fill="auto"/>
          </w:tcPr>
          <w:p w:rsidR="00A64526" w:rsidRPr="00007D6C" w:rsidRDefault="00DE03D0" w:rsidP="00597299">
            <w:pPr>
              <w:rPr>
                <w:rFonts w:ascii="Arial" w:hAnsi="Arial" w:cs="Arial"/>
                <w:sz w:val="20"/>
                <w:szCs w:val="20"/>
              </w:rPr>
            </w:pPr>
            <w:r w:rsidRPr="00007D6C">
              <w:rPr>
                <w:rFonts w:ascii="Arial" w:hAnsi="Arial" w:cs="Arial"/>
                <w:sz w:val="20"/>
                <w:szCs w:val="20"/>
              </w:rPr>
              <w:t>Able to prioritise work to maximise use of time</w:t>
            </w:r>
          </w:p>
        </w:tc>
        <w:tc>
          <w:tcPr>
            <w:tcW w:w="1559" w:type="dxa"/>
            <w:shd w:val="clear" w:color="auto" w:fill="auto"/>
            <w:vAlign w:val="center"/>
          </w:tcPr>
          <w:p w:rsidR="00A64526" w:rsidRPr="00007D6C" w:rsidRDefault="00DE03D0" w:rsidP="00007D6C">
            <w:pPr>
              <w:jc w:val="center"/>
              <w:rPr>
                <w:rFonts w:ascii="Arial" w:hAnsi="Arial" w:cs="Arial"/>
                <w:sz w:val="20"/>
                <w:szCs w:val="20"/>
              </w:rPr>
            </w:pPr>
            <w:r w:rsidRPr="00007D6C">
              <w:rPr>
                <w:rFonts w:ascii="Arial" w:hAnsi="Arial" w:cs="Arial"/>
                <w:sz w:val="20"/>
                <w:szCs w:val="20"/>
              </w:rPr>
              <w:t>E</w:t>
            </w:r>
          </w:p>
        </w:tc>
        <w:tc>
          <w:tcPr>
            <w:tcW w:w="1560" w:type="dxa"/>
            <w:shd w:val="clear" w:color="auto" w:fill="auto"/>
            <w:vAlign w:val="center"/>
          </w:tcPr>
          <w:p w:rsidR="00A64526" w:rsidRPr="00007D6C" w:rsidRDefault="009C7ED4" w:rsidP="00007D6C">
            <w:pPr>
              <w:jc w:val="center"/>
              <w:rPr>
                <w:rFonts w:ascii="Arial" w:hAnsi="Arial" w:cs="Arial"/>
                <w:sz w:val="20"/>
                <w:szCs w:val="20"/>
              </w:rPr>
            </w:pPr>
            <w:r w:rsidRPr="00007D6C">
              <w:rPr>
                <w:rFonts w:ascii="Arial" w:hAnsi="Arial" w:cs="Arial"/>
                <w:sz w:val="20"/>
                <w:szCs w:val="20"/>
              </w:rPr>
              <w:t>I</w:t>
            </w:r>
          </w:p>
        </w:tc>
      </w:tr>
      <w:tr w:rsidR="00A64526" w:rsidRPr="00007D6C" w:rsidTr="00007D6C">
        <w:tc>
          <w:tcPr>
            <w:tcW w:w="1985" w:type="dxa"/>
            <w:vMerge/>
            <w:shd w:val="clear" w:color="auto" w:fill="auto"/>
            <w:vAlign w:val="center"/>
          </w:tcPr>
          <w:p w:rsidR="00A64526" w:rsidRPr="00007D6C" w:rsidRDefault="00A64526" w:rsidP="00007D6C">
            <w:pPr>
              <w:jc w:val="center"/>
              <w:rPr>
                <w:rFonts w:ascii="Arial" w:hAnsi="Arial" w:cs="Arial"/>
                <w:b/>
                <w:sz w:val="20"/>
                <w:szCs w:val="20"/>
              </w:rPr>
            </w:pPr>
          </w:p>
        </w:tc>
        <w:tc>
          <w:tcPr>
            <w:tcW w:w="4961" w:type="dxa"/>
            <w:shd w:val="clear" w:color="auto" w:fill="auto"/>
          </w:tcPr>
          <w:p w:rsidR="00A64526" w:rsidRPr="00007D6C" w:rsidRDefault="00DE03D0" w:rsidP="00597299">
            <w:pPr>
              <w:rPr>
                <w:rFonts w:ascii="Arial" w:hAnsi="Arial" w:cs="Arial"/>
                <w:sz w:val="20"/>
                <w:szCs w:val="20"/>
              </w:rPr>
            </w:pPr>
            <w:r w:rsidRPr="00007D6C">
              <w:rPr>
                <w:rFonts w:ascii="Arial" w:hAnsi="Arial" w:cs="Arial"/>
                <w:sz w:val="20"/>
                <w:szCs w:val="20"/>
              </w:rPr>
              <w:t>Work independently and with minimal supervision where necessary</w:t>
            </w:r>
          </w:p>
        </w:tc>
        <w:tc>
          <w:tcPr>
            <w:tcW w:w="1559" w:type="dxa"/>
            <w:shd w:val="clear" w:color="auto" w:fill="auto"/>
            <w:vAlign w:val="center"/>
          </w:tcPr>
          <w:p w:rsidR="00A64526" w:rsidRPr="00007D6C" w:rsidRDefault="00DE03D0" w:rsidP="00007D6C">
            <w:pPr>
              <w:jc w:val="center"/>
              <w:rPr>
                <w:rFonts w:ascii="Arial" w:hAnsi="Arial" w:cs="Arial"/>
                <w:sz w:val="20"/>
                <w:szCs w:val="20"/>
              </w:rPr>
            </w:pPr>
            <w:r w:rsidRPr="00007D6C">
              <w:rPr>
                <w:rFonts w:ascii="Arial" w:hAnsi="Arial" w:cs="Arial"/>
                <w:sz w:val="20"/>
                <w:szCs w:val="20"/>
              </w:rPr>
              <w:t>E</w:t>
            </w:r>
          </w:p>
        </w:tc>
        <w:tc>
          <w:tcPr>
            <w:tcW w:w="1560" w:type="dxa"/>
            <w:shd w:val="clear" w:color="auto" w:fill="auto"/>
            <w:vAlign w:val="center"/>
          </w:tcPr>
          <w:p w:rsidR="00A64526" w:rsidRPr="00007D6C" w:rsidRDefault="009C7ED4" w:rsidP="00007D6C">
            <w:pPr>
              <w:jc w:val="center"/>
              <w:rPr>
                <w:rFonts w:ascii="Arial" w:hAnsi="Arial" w:cs="Arial"/>
                <w:sz w:val="20"/>
                <w:szCs w:val="20"/>
              </w:rPr>
            </w:pPr>
            <w:r w:rsidRPr="00007D6C">
              <w:rPr>
                <w:rFonts w:ascii="Arial" w:hAnsi="Arial" w:cs="Arial"/>
                <w:sz w:val="20"/>
                <w:szCs w:val="20"/>
              </w:rPr>
              <w:t>A/I</w:t>
            </w:r>
          </w:p>
        </w:tc>
      </w:tr>
      <w:tr w:rsidR="00A64526" w:rsidRPr="00007D6C" w:rsidTr="00007D6C">
        <w:tc>
          <w:tcPr>
            <w:tcW w:w="1985" w:type="dxa"/>
            <w:vMerge/>
            <w:shd w:val="clear" w:color="auto" w:fill="auto"/>
            <w:vAlign w:val="center"/>
          </w:tcPr>
          <w:p w:rsidR="00A64526" w:rsidRPr="00007D6C" w:rsidRDefault="00A64526" w:rsidP="00007D6C">
            <w:pPr>
              <w:jc w:val="center"/>
              <w:rPr>
                <w:rFonts w:ascii="Arial" w:hAnsi="Arial" w:cs="Arial"/>
                <w:b/>
                <w:sz w:val="20"/>
                <w:szCs w:val="20"/>
              </w:rPr>
            </w:pPr>
          </w:p>
        </w:tc>
        <w:tc>
          <w:tcPr>
            <w:tcW w:w="4961" w:type="dxa"/>
            <w:shd w:val="clear" w:color="auto" w:fill="auto"/>
          </w:tcPr>
          <w:p w:rsidR="00A64526" w:rsidRPr="00007D6C" w:rsidRDefault="00DE03D0" w:rsidP="00597299">
            <w:pPr>
              <w:rPr>
                <w:rFonts w:ascii="Arial" w:hAnsi="Arial" w:cs="Arial"/>
                <w:sz w:val="20"/>
                <w:szCs w:val="20"/>
              </w:rPr>
            </w:pPr>
            <w:r w:rsidRPr="00007D6C">
              <w:rPr>
                <w:rFonts w:ascii="Arial" w:hAnsi="Arial" w:cs="Arial"/>
                <w:sz w:val="20"/>
                <w:szCs w:val="20"/>
              </w:rPr>
              <w:t>Work as part of a team</w:t>
            </w:r>
          </w:p>
        </w:tc>
        <w:tc>
          <w:tcPr>
            <w:tcW w:w="1559" w:type="dxa"/>
            <w:shd w:val="clear" w:color="auto" w:fill="auto"/>
            <w:vAlign w:val="center"/>
          </w:tcPr>
          <w:p w:rsidR="00A64526" w:rsidRPr="00007D6C" w:rsidRDefault="00DE03D0" w:rsidP="00007D6C">
            <w:pPr>
              <w:jc w:val="center"/>
              <w:rPr>
                <w:rFonts w:ascii="Arial" w:hAnsi="Arial" w:cs="Arial"/>
                <w:sz w:val="20"/>
                <w:szCs w:val="20"/>
              </w:rPr>
            </w:pPr>
            <w:r w:rsidRPr="00007D6C">
              <w:rPr>
                <w:rFonts w:ascii="Arial" w:hAnsi="Arial" w:cs="Arial"/>
                <w:sz w:val="20"/>
                <w:szCs w:val="20"/>
              </w:rPr>
              <w:t>E</w:t>
            </w:r>
          </w:p>
        </w:tc>
        <w:tc>
          <w:tcPr>
            <w:tcW w:w="1560" w:type="dxa"/>
            <w:shd w:val="clear" w:color="auto" w:fill="auto"/>
            <w:vAlign w:val="center"/>
          </w:tcPr>
          <w:p w:rsidR="00A64526" w:rsidRPr="00007D6C" w:rsidRDefault="009C7ED4" w:rsidP="00007D6C">
            <w:pPr>
              <w:jc w:val="center"/>
              <w:rPr>
                <w:rFonts w:ascii="Arial" w:hAnsi="Arial" w:cs="Arial"/>
                <w:sz w:val="20"/>
                <w:szCs w:val="20"/>
              </w:rPr>
            </w:pPr>
            <w:r w:rsidRPr="00007D6C">
              <w:rPr>
                <w:rFonts w:ascii="Arial" w:hAnsi="Arial" w:cs="Arial"/>
                <w:sz w:val="20"/>
                <w:szCs w:val="20"/>
              </w:rPr>
              <w:t>A/I/R</w:t>
            </w:r>
          </w:p>
        </w:tc>
      </w:tr>
      <w:tr w:rsidR="00DE03D0" w:rsidRPr="00007D6C" w:rsidTr="00007D6C">
        <w:tc>
          <w:tcPr>
            <w:tcW w:w="1985" w:type="dxa"/>
            <w:vMerge/>
            <w:shd w:val="clear" w:color="auto" w:fill="auto"/>
            <w:vAlign w:val="center"/>
          </w:tcPr>
          <w:p w:rsidR="00DE03D0" w:rsidRPr="00007D6C" w:rsidRDefault="00DE03D0" w:rsidP="00007D6C">
            <w:pPr>
              <w:jc w:val="center"/>
              <w:rPr>
                <w:rFonts w:ascii="Arial" w:hAnsi="Arial" w:cs="Arial"/>
                <w:b/>
                <w:sz w:val="20"/>
                <w:szCs w:val="20"/>
              </w:rPr>
            </w:pPr>
          </w:p>
        </w:tc>
        <w:tc>
          <w:tcPr>
            <w:tcW w:w="4961" w:type="dxa"/>
            <w:shd w:val="clear" w:color="auto" w:fill="auto"/>
          </w:tcPr>
          <w:p w:rsidR="00DE03D0" w:rsidRPr="00007D6C" w:rsidRDefault="00DE03D0" w:rsidP="00597299">
            <w:pPr>
              <w:rPr>
                <w:rFonts w:ascii="Arial" w:hAnsi="Arial" w:cs="Arial"/>
                <w:sz w:val="20"/>
                <w:szCs w:val="20"/>
              </w:rPr>
            </w:pPr>
            <w:r w:rsidRPr="00007D6C">
              <w:rPr>
                <w:rFonts w:ascii="Arial" w:hAnsi="Arial" w:cs="Arial"/>
                <w:sz w:val="20"/>
                <w:szCs w:val="20"/>
              </w:rPr>
              <w:t>Deal confidently with a diverse range of people of various ranks/positions and ages</w:t>
            </w:r>
          </w:p>
        </w:tc>
        <w:tc>
          <w:tcPr>
            <w:tcW w:w="1559" w:type="dxa"/>
            <w:shd w:val="clear" w:color="auto" w:fill="auto"/>
            <w:vAlign w:val="center"/>
          </w:tcPr>
          <w:p w:rsidR="00DE03D0" w:rsidRPr="00007D6C" w:rsidRDefault="00DE03D0" w:rsidP="00007D6C">
            <w:pPr>
              <w:jc w:val="center"/>
              <w:rPr>
                <w:rFonts w:ascii="Arial" w:hAnsi="Arial" w:cs="Arial"/>
                <w:sz w:val="20"/>
                <w:szCs w:val="20"/>
              </w:rPr>
            </w:pPr>
            <w:r w:rsidRPr="00007D6C">
              <w:rPr>
                <w:rFonts w:ascii="Arial" w:hAnsi="Arial" w:cs="Arial"/>
                <w:sz w:val="20"/>
                <w:szCs w:val="20"/>
              </w:rPr>
              <w:t>E</w:t>
            </w:r>
          </w:p>
        </w:tc>
        <w:tc>
          <w:tcPr>
            <w:tcW w:w="1560" w:type="dxa"/>
            <w:shd w:val="clear" w:color="auto" w:fill="auto"/>
            <w:vAlign w:val="center"/>
          </w:tcPr>
          <w:p w:rsidR="00DE03D0" w:rsidRPr="00007D6C" w:rsidRDefault="009C7ED4" w:rsidP="00007D6C">
            <w:pPr>
              <w:jc w:val="center"/>
              <w:rPr>
                <w:rFonts w:ascii="Arial" w:hAnsi="Arial" w:cs="Arial"/>
                <w:sz w:val="20"/>
                <w:szCs w:val="20"/>
              </w:rPr>
            </w:pPr>
            <w:r w:rsidRPr="00007D6C">
              <w:rPr>
                <w:rFonts w:ascii="Arial" w:hAnsi="Arial" w:cs="Arial"/>
                <w:sz w:val="20"/>
                <w:szCs w:val="20"/>
              </w:rPr>
              <w:t>A/I</w:t>
            </w:r>
          </w:p>
        </w:tc>
      </w:tr>
      <w:tr w:rsidR="00A64526" w:rsidRPr="00007D6C" w:rsidTr="00007D6C">
        <w:tc>
          <w:tcPr>
            <w:tcW w:w="1985" w:type="dxa"/>
            <w:vMerge/>
            <w:shd w:val="clear" w:color="auto" w:fill="auto"/>
            <w:vAlign w:val="center"/>
          </w:tcPr>
          <w:p w:rsidR="00A64526" w:rsidRPr="00007D6C" w:rsidRDefault="00A64526" w:rsidP="00007D6C">
            <w:pPr>
              <w:jc w:val="center"/>
              <w:rPr>
                <w:rFonts w:ascii="Arial" w:hAnsi="Arial" w:cs="Arial"/>
                <w:b/>
                <w:sz w:val="20"/>
                <w:szCs w:val="20"/>
              </w:rPr>
            </w:pPr>
          </w:p>
        </w:tc>
        <w:tc>
          <w:tcPr>
            <w:tcW w:w="4961" w:type="dxa"/>
            <w:shd w:val="clear" w:color="auto" w:fill="auto"/>
          </w:tcPr>
          <w:p w:rsidR="00A64526" w:rsidRPr="00007D6C" w:rsidRDefault="00A64526" w:rsidP="00597299">
            <w:pPr>
              <w:rPr>
                <w:rFonts w:ascii="Arial" w:hAnsi="Arial" w:cs="Arial"/>
                <w:sz w:val="20"/>
                <w:szCs w:val="20"/>
              </w:rPr>
            </w:pPr>
            <w:r w:rsidRPr="00007D6C">
              <w:rPr>
                <w:rFonts w:ascii="Arial" w:hAnsi="Arial" w:cs="Arial"/>
                <w:sz w:val="20"/>
                <w:szCs w:val="20"/>
              </w:rPr>
              <w:t>Computer literate</w:t>
            </w:r>
          </w:p>
        </w:tc>
        <w:tc>
          <w:tcPr>
            <w:tcW w:w="1559" w:type="dxa"/>
            <w:shd w:val="clear" w:color="auto" w:fill="auto"/>
            <w:vAlign w:val="center"/>
          </w:tcPr>
          <w:p w:rsidR="00A64526" w:rsidRPr="00007D6C" w:rsidRDefault="00DE03D0" w:rsidP="00007D6C">
            <w:pPr>
              <w:jc w:val="center"/>
              <w:rPr>
                <w:rFonts w:ascii="Arial" w:hAnsi="Arial" w:cs="Arial"/>
                <w:sz w:val="20"/>
                <w:szCs w:val="20"/>
              </w:rPr>
            </w:pPr>
            <w:r w:rsidRPr="00007D6C">
              <w:rPr>
                <w:rFonts w:ascii="Arial" w:hAnsi="Arial" w:cs="Arial"/>
                <w:sz w:val="20"/>
                <w:szCs w:val="20"/>
              </w:rPr>
              <w:t>E</w:t>
            </w:r>
          </w:p>
        </w:tc>
        <w:tc>
          <w:tcPr>
            <w:tcW w:w="1560" w:type="dxa"/>
            <w:shd w:val="clear" w:color="auto" w:fill="auto"/>
            <w:vAlign w:val="center"/>
          </w:tcPr>
          <w:p w:rsidR="00A64526" w:rsidRPr="00007D6C" w:rsidRDefault="009C7ED4" w:rsidP="00007D6C">
            <w:pPr>
              <w:jc w:val="center"/>
              <w:rPr>
                <w:rFonts w:ascii="Arial" w:hAnsi="Arial" w:cs="Arial"/>
                <w:sz w:val="20"/>
                <w:szCs w:val="20"/>
              </w:rPr>
            </w:pPr>
            <w:r w:rsidRPr="00007D6C">
              <w:rPr>
                <w:rFonts w:ascii="Arial" w:hAnsi="Arial" w:cs="Arial"/>
                <w:sz w:val="20"/>
                <w:szCs w:val="20"/>
              </w:rPr>
              <w:t>A/I</w:t>
            </w:r>
          </w:p>
        </w:tc>
      </w:tr>
      <w:tr w:rsidR="00A64526" w:rsidRPr="00007D6C" w:rsidTr="00007D6C">
        <w:tc>
          <w:tcPr>
            <w:tcW w:w="1985" w:type="dxa"/>
            <w:vMerge w:val="restart"/>
            <w:shd w:val="clear" w:color="auto" w:fill="auto"/>
            <w:vAlign w:val="center"/>
          </w:tcPr>
          <w:p w:rsidR="00A64526" w:rsidRPr="00007D6C" w:rsidRDefault="00A64526" w:rsidP="00007D6C">
            <w:pPr>
              <w:jc w:val="center"/>
              <w:rPr>
                <w:rFonts w:ascii="Arial" w:hAnsi="Arial" w:cs="Arial"/>
                <w:b/>
                <w:sz w:val="20"/>
                <w:szCs w:val="20"/>
              </w:rPr>
            </w:pPr>
            <w:r w:rsidRPr="00007D6C">
              <w:rPr>
                <w:rFonts w:ascii="Arial" w:hAnsi="Arial" w:cs="Arial"/>
                <w:b/>
                <w:sz w:val="20"/>
                <w:szCs w:val="20"/>
              </w:rPr>
              <w:t>Qualifications</w:t>
            </w:r>
          </w:p>
        </w:tc>
        <w:tc>
          <w:tcPr>
            <w:tcW w:w="4961" w:type="dxa"/>
            <w:shd w:val="clear" w:color="auto" w:fill="auto"/>
          </w:tcPr>
          <w:p w:rsidR="00A64526" w:rsidRPr="00007D6C" w:rsidRDefault="00DE03D0" w:rsidP="00597299">
            <w:pPr>
              <w:rPr>
                <w:rFonts w:ascii="Arial" w:hAnsi="Arial" w:cs="Arial"/>
                <w:sz w:val="20"/>
                <w:szCs w:val="20"/>
              </w:rPr>
            </w:pPr>
            <w:r w:rsidRPr="00007D6C">
              <w:rPr>
                <w:rFonts w:ascii="Arial" w:hAnsi="Arial" w:cs="Arial"/>
                <w:sz w:val="20"/>
                <w:szCs w:val="20"/>
              </w:rPr>
              <w:t xml:space="preserve">Hold a full and clean driving licence with Cat B, </w:t>
            </w:r>
            <w:r w:rsidR="001C472F">
              <w:rPr>
                <w:rFonts w:ascii="Arial" w:hAnsi="Arial" w:cs="Arial"/>
                <w:sz w:val="20"/>
                <w:szCs w:val="20"/>
              </w:rPr>
              <w:t xml:space="preserve">B+E, </w:t>
            </w:r>
            <w:r w:rsidRPr="00007D6C">
              <w:rPr>
                <w:rFonts w:ascii="Arial" w:hAnsi="Arial" w:cs="Arial"/>
                <w:sz w:val="20"/>
                <w:szCs w:val="20"/>
              </w:rPr>
              <w:t>D and D1 qualifications</w:t>
            </w:r>
          </w:p>
        </w:tc>
        <w:tc>
          <w:tcPr>
            <w:tcW w:w="1559" w:type="dxa"/>
            <w:shd w:val="clear" w:color="auto" w:fill="auto"/>
            <w:vAlign w:val="center"/>
          </w:tcPr>
          <w:p w:rsidR="00A64526" w:rsidRPr="00007D6C" w:rsidRDefault="00DE03D0" w:rsidP="00007D6C">
            <w:pPr>
              <w:jc w:val="center"/>
              <w:rPr>
                <w:rFonts w:ascii="Arial" w:hAnsi="Arial" w:cs="Arial"/>
                <w:sz w:val="20"/>
                <w:szCs w:val="20"/>
              </w:rPr>
            </w:pPr>
            <w:r w:rsidRPr="00007D6C">
              <w:rPr>
                <w:rFonts w:ascii="Arial" w:hAnsi="Arial" w:cs="Arial"/>
                <w:sz w:val="20"/>
                <w:szCs w:val="20"/>
              </w:rPr>
              <w:t>E</w:t>
            </w:r>
          </w:p>
        </w:tc>
        <w:tc>
          <w:tcPr>
            <w:tcW w:w="1560" w:type="dxa"/>
            <w:shd w:val="clear" w:color="auto" w:fill="auto"/>
            <w:vAlign w:val="center"/>
          </w:tcPr>
          <w:p w:rsidR="00A64526" w:rsidRPr="00007D6C" w:rsidRDefault="009C7ED4" w:rsidP="00007D6C">
            <w:pPr>
              <w:jc w:val="center"/>
              <w:rPr>
                <w:rFonts w:ascii="Arial" w:hAnsi="Arial" w:cs="Arial"/>
                <w:sz w:val="20"/>
                <w:szCs w:val="20"/>
              </w:rPr>
            </w:pPr>
            <w:r w:rsidRPr="00007D6C">
              <w:rPr>
                <w:rFonts w:ascii="Arial" w:hAnsi="Arial" w:cs="Arial"/>
                <w:sz w:val="20"/>
                <w:szCs w:val="20"/>
              </w:rPr>
              <w:t>A</w:t>
            </w:r>
          </w:p>
        </w:tc>
      </w:tr>
      <w:tr w:rsidR="00A64526" w:rsidRPr="00007D6C" w:rsidTr="00007D6C">
        <w:tc>
          <w:tcPr>
            <w:tcW w:w="1985" w:type="dxa"/>
            <w:vMerge/>
            <w:shd w:val="clear" w:color="auto" w:fill="auto"/>
            <w:vAlign w:val="center"/>
          </w:tcPr>
          <w:p w:rsidR="00A64526" w:rsidRPr="00007D6C" w:rsidRDefault="00A64526" w:rsidP="00007D6C">
            <w:pPr>
              <w:jc w:val="center"/>
              <w:rPr>
                <w:rFonts w:ascii="Arial" w:hAnsi="Arial" w:cs="Arial"/>
                <w:b/>
                <w:sz w:val="20"/>
                <w:szCs w:val="20"/>
              </w:rPr>
            </w:pPr>
          </w:p>
        </w:tc>
        <w:tc>
          <w:tcPr>
            <w:tcW w:w="4961" w:type="dxa"/>
            <w:shd w:val="clear" w:color="auto" w:fill="auto"/>
          </w:tcPr>
          <w:p w:rsidR="00A64526" w:rsidRPr="00007D6C" w:rsidRDefault="00DE03D0" w:rsidP="00597299">
            <w:pPr>
              <w:rPr>
                <w:rFonts w:ascii="Arial" w:hAnsi="Arial" w:cs="Arial"/>
                <w:sz w:val="20"/>
                <w:szCs w:val="20"/>
              </w:rPr>
            </w:pPr>
            <w:r w:rsidRPr="00007D6C">
              <w:rPr>
                <w:rFonts w:ascii="Arial" w:hAnsi="Arial" w:cs="Arial"/>
                <w:sz w:val="20"/>
                <w:szCs w:val="20"/>
              </w:rPr>
              <w:t xml:space="preserve">Hold a current Category C </w:t>
            </w:r>
            <w:r w:rsidR="001C472F">
              <w:rPr>
                <w:rFonts w:ascii="Arial" w:hAnsi="Arial" w:cs="Arial"/>
                <w:sz w:val="20"/>
                <w:szCs w:val="20"/>
              </w:rPr>
              <w:t xml:space="preserve">(LGV) </w:t>
            </w:r>
            <w:r w:rsidRPr="00007D6C">
              <w:rPr>
                <w:rFonts w:ascii="Arial" w:hAnsi="Arial" w:cs="Arial"/>
                <w:sz w:val="20"/>
                <w:szCs w:val="20"/>
              </w:rPr>
              <w:t>driving licence qualification</w:t>
            </w:r>
          </w:p>
        </w:tc>
        <w:tc>
          <w:tcPr>
            <w:tcW w:w="1559" w:type="dxa"/>
            <w:shd w:val="clear" w:color="auto" w:fill="auto"/>
            <w:vAlign w:val="center"/>
          </w:tcPr>
          <w:p w:rsidR="00A64526" w:rsidRPr="00007D6C" w:rsidRDefault="00DE03D0" w:rsidP="00007D6C">
            <w:pPr>
              <w:jc w:val="center"/>
              <w:rPr>
                <w:rFonts w:ascii="Arial" w:hAnsi="Arial" w:cs="Arial"/>
                <w:sz w:val="20"/>
                <w:szCs w:val="20"/>
              </w:rPr>
            </w:pPr>
            <w:r w:rsidRPr="00007D6C">
              <w:rPr>
                <w:rFonts w:ascii="Arial" w:hAnsi="Arial" w:cs="Arial"/>
                <w:sz w:val="20"/>
                <w:szCs w:val="20"/>
              </w:rPr>
              <w:t>D</w:t>
            </w:r>
          </w:p>
        </w:tc>
        <w:tc>
          <w:tcPr>
            <w:tcW w:w="1560" w:type="dxa"/>
            <w:shd w:val="clear" w:color="auto" w:fill="auto"/>
            <w:vAlign w:val="center"/>
          </w:tcPr>
          <w:p w:rsidR="00A64526" w:rsidRPr="00007D6C" w:rsidRDefault="009C7ED4" w:rsidP="00007D6C">
            <w:pPr>
              <w:jc w:val="center"/>
              <w:rPr>
                <w:rFonts w:ascii="Arial" w:hAnsi="Arial" w:cs="Arial"/>
                <w:sz w:val="20"/>
                <w:szCs w:val="20"/>
              </w:rPr>
            </w:pPr>
            <w:r w:rsidRPr="00007D6C">
              <w:rPr>
                <w:rFonts w:ascii="Arial" w:hAnsi="Arial" w:cs="Arial"/>
                <w:sz w:val="20"/>
                <w:szCs w:val="20"/>
              </w:rPr>
              <w:t>A</w:t>
            </w:r>
          </w:p>
        </w:tc>
      </w:tr>
      <w:tr w:rsidR="00A64526" w:rsidRPr="00007D6C" w:rsidTr="00007D6C">
        <w:tc>
          <w:tcPr>
            <w:tcW w:w="1985" w:type="dxa"/>
            <w:vMerge/>
            <w:shd w:val="clear" w:color="auto" w:fill="auto"/>
            <w:vAlign w:val="center"/>
          </w:tcPr>
          <w:p w:rsidR="00A64526" w:rsidRPr="00007D6C" w:rsidRDefault="00A64526" w:rsidP="00007D6C">
            <w:pPr>
              <w:jc w:val="center"/>
              <w:rPr>
                <w:rFonts w:ascii="Arial" w:hAnsi="Arial" w:cs="Arial"/>
                <w:b/>
                <w:sz w:val="20"/>
                <w:szCs w:val="20"/>
              </w:rPr>
            </w:pPr>
          </w:p>
        </w:tc>
        <w:tc>
          <w:tcPr>
            <w:tcW w:w="4961" w:type="dxa"/>
            <w:shd w:val="clear" w:color="auto" w:fill="auto"/>
          </w:tcPr>
          <w:p w:rsidR="00A64526" w:rsidRPr="00007D6C" w:rsidRDefault="00DE03D0" w:rsidP="00597299">
            <w:pPr>
              <w:rPr>
                <w:rFonts w:ascii="Arial" w:hAnsi="Arial" w:cs="Arial"/>
                <w:sz w:val="20"/>
                <w:szCs w:val="20"/>
              </w:rPr>
            </w:pPr>
            <w:r w:rsidRPr="00007D6C">
              <w:rPr>
                <w:rFonts w:ascii="Arial" w:hAnsi="Arial" w:cs="Arial"/>
                <w:sz w:val="20"/>
                <w:szCs w:val="20"/>
              </w:rPr>
              <w:t>Fire Officer or Non-Commissioned Officer trained and qualified</w:t>
            </w:r>
          </w:p>
        </w:tc>
        <w:tc>
          <w:tcPr>
            <w:tcW w:w="1559" w:type="dxa"/>
            <w:shd w:val="clear" w:color="auto" w:fill="auto"/>
            <w:vAlign w:val="center"/>
          </w:tcPr>
          <w:p w:rsidR="00A64526" w:rsidRPr="00007D6C" w:rsidRDefault="00DE03D0" w:rsidP="00007D6C">
            <w:pPr>
              <w:jc w:val="center"/>
              <w:rPr>
                <w:rFonts w:ascii="Arial" w:hAnsi="Arial" w:cs="Arial"/>
                <w:sz w:val="20"/>
                <w:szCs w:val="20"/>
              </w:rPr>
            </w:pPr>
            <w:r w:rsidRPr="00007D6C">
              <w:rPr>
                <w:rFonts w:ascii="Arial" w:hAnsi="Arial" w:cs="Arial"/>
                <w:sz w:val="20"/>
                <w:szCs w:val="20"/>
              </w:rPr>
              <w:t>D</w:t>
            </w:r>
          </w:p>
        </w:tc>
        <w:tc>
          <w:tcPr>
            <w:tcW w:w="1560" w:type="dxa"/>
            <w:shd w:val="clear" w:color="auto" w:fill="auto"/>
            <w:vAlign w:val="center"/>
          </w:tcPr>
          <w:p w:rsidR="00A64526" w:rsidRPr="00007D6C" w:rsidRDefault="009C7ED4" w:rsidP="00007D6C">
            <w:pPr>
              <w:jc w:val="center"/>
              <w:rPr>
                <w:rFonts w:ascii="Arial" w:hAnsi="Arial" w:cs="Arial"/>
                <w:sz w:val="20"/>
                <w:szCs w:val="20"/>
              </w:rPr>
            </w:pPr>
            <w:r w:rsidRPr="00007D6C">
              <w:rPr>
                <w:rFonts w:ascii="Arial" w:hAnsi="Arial" w:cs="Arial"/>
                <w:sz w:val="20"/>
                <w:szCs w:val="20"/>
              </w:rPr>
              <w:t>A/I</w:t>
            </w:r>
          </w:p>
        </w:tc>
      </w:tr>
      <w:tr w:rsidR="00DE03D0" w:rsidRPr="00007D6C" w:rsidTr="00007D6C">
        <w:tc>
          <w:tcPr>
            <w:tcW w:w="1985" w:type="dxa"/>
            <w:vMerge w:val="restart"/>
            <w:shd w:val="clear" w:color="auto" w:fill="auto"/>
            <w:vAlign w:val="center"/>
          </w:tcPr>
          <w:p w:rsidR="00DE03D0" w:rsidRPr="00007D6C" w:rsidRDefault="00DE03D0" w:rsidP="00007D6C">
            <w:pPr>
              <w:jc w:val="center"/>
              <w:rPr>
                <w:rFonts w:ascii="Arial" w:hAnsi="Arial" w:cs="Arial"/>
                <w:b/>
                <w:sz w:val="20"/>
                <w:szCs w:val="20"/>
              </w:rPr>
            </w:pPr>
            <w:r w:rsidRPr="00007D6C">
              <w:rPr>
                <w:rFonts w:ascii="Arial" w:hAnsi="Arial" w:cs="Arial"/>
                <w:b/>
                <w:sz w:val="20"/>
                <w:szCs w:val="20"/>
              </w:rPr>
              <w:t>Knowledge</w:t>
            </w:r>
          </w:p>
        </w:tc>
        <w:tc>
          <w:tcPr>
            <w:tcW w:w="4961" w:type="dxa"/>
            <w:shd w:val="clear" w:color="auto" w:fill="auto"/>
          </w:tcPr>
          <w:p w:rsidR="00DE03D0" w:rsidRPr="00007D6C" w:rsidRDefault="00DE03D0" w:rsidP="00597299">
            <w:pPr>
              <w:rPr>
                <w:rFonts w:ascii="Arial" w:hAnsi="Arial" w:cs="Arial"/>
                <w:sz w:val="20"/>
                <w:szCs w:val="20"/>
              </w:rPr>
            </w:pPr>
            <w:r w:rsidRPr="00007D6C">
              <w:rPr>
                <w:rFonts w:ascii="Arial" w:hAnsi="Arial" w:cs="Arial"/>
                <w:sz w:val="20"/>
                <w:szCs w:val="20"/>
              </w:rPr>
              <w:t>Familiar with Microsoft Office applications (Word and Excel)</w:t>
            </w:r>
          </w:p>
        </w:tc>
        <w:tc>
          <w:tcPr>
            <w:tcW w:w="1559" w:type="dxa"/>
            <w:shd w:val="clear" w:color="auto" w:fill="auto"/>
            <w:vAlign w:val="center"/>
          </w:tcPr>
          <w:p w:rsidR="00DE03D0" w:rsidRPr="00007D6C" w:rsidRDefault="00DE03D0" w:rsidP="00007D6C">
            <w:pPr>
              <w:jc w:val="center"/>
              <w:rPr>
                <w:rFonts w:ascii="Arial" w:hAnsi="Arial" w:cs="Arial"/>
                <w:sz w:val="20"/>
                <w:szCs w:val="20"/>
              </w:rPr>
            </w:pPr>
            <w:r w:rsidRPr="00007D6C">
              <w:rPr>
                <w:rFonts w:ascii="Arial" w:hAnsi="Arial" w:cs="Arial"/>
                <w:sz w:val="20"/>
                <w:szCs w:val="20"/>
              </w:rPr>
              <w:t>E</w:t>
            </w:r>
          </w:p>
        </w:tc>
        <w:tc>
          <w:tcPr>
            <w:tcW w:w="1560" w:type="dxa"/>
            <w:shd w:val="clear" w:color="auto" w:fill="auto"/>
            <w:vAlign w:val="center"/>
          </w:tcPr>
          <w:p w:rsidR="00DE03D0" w:rsidRPr="00007D6C" w:rsidRDefault="009C7ED4" w:rsidP="00007D6C">
            <w:pPr>
              <w:jc w:val="center"/>
              <w:rPr>
                <w:rFonts w:ascii="Arial" w:hAnsi="Arial" w:cs="Arial"/>
                <w:sz w:val="20"/>
                <w:szCs w:val="20"/>
              </w:rPr>
            </w:pPr>
            <w:r w:rsidRPr="00007D6C">
              <w:rPr>
                <w:rFonts w:ascii="Arial" w:hAnsi="Arial" w:cs="Arial"/>
                <w:sz w:val="20"/>
                <w:szCs w:val="20"/>
              </w:rPr>
              <w:t>A/I</w:t>
            </w:r>
          </w:p>
        </w:tc>
      </w:tr>
      <w:tr w:rsidR="00DE03D0" w:rsidRPr="00007D6C" w:rsidTr="00007D6C">
        <w:tc>
          <w:tcPr>
            <w:tcW w:w="1985" w:type="dxa"/>
            <w:vMerge/>
            <w:shd w:val="clear" w:color="auto" w:fill="auto"/>
            <w:vAlign w:val="center"/>
          </w:tcPr>
          <w:p w:rsidR="00DE03D0" w:rsidRPr="00007D6C" w:rsidRDefault="00DE03D0" w:rsidP="00007D6C">
            <w:pPr>
              <w:jc w:val="center"/>
              <w:rPr>
                <w:rFonts w:ascii="Arial" w:hAnsi="Arial" w:cs="Arial"/>
                <w:b/>
                <w:sz w:val="20"/>
                <w:szCs w:val="20"/>
              </w:rPr>
            </w:pPr>
          </w:p>
        </w:tc>
        <w:tc>
          <w:tcPr>
            <w:tcW w:w="4961" w:type="dxa"/>
            <w:shd w:val="clear" w:color="auto" w:fill="auto"/>
          </w:tcPr>
          <w:p w:rsidR="00DE03D0" w:rsidRPr="00007D6C" w:rsidRDefault="00DE03D0" w:rsidP="00597299">
            <w:pPr>
              <w:rPr>
                <w:rFonts w:ascii="Arial" w:hAnsi="Arial" w:cs="Arial"/>
                <w:sz w:val="20"/>
                <w:szCs w:val="20"/>
              </w:rPr>
            </w:pPr>
            <w:r w:rsidRPr="00007D6C">
              <w:rPr>
                <w:rFonts w:ascii="Arial" w:hAnsi="Arial" w:cs="Arial"/>
                <w:sz w:val="20"/>
                <w:szCs w:val="20"/>
              </w:rPr>
              <w:t>Understand military security procedures</w:t>
            </w:r>
          </w:p>
        </w:tc>
        <w:tc>
          <w:tcPr>
            <w:tcW w:w="1559" w:type="dxa"/>
            <w:shd w:val="clear" w:color="auto" w:fill="auto"/>
            <w:vAlign w:val="center"/>
          </w:tcPr>
          <w:p w:rsidR="00DE03D0" w:rsidRPr="00007D6C" w:rsidRDefault="009C7ED4" w:rsidP="00007D6C">
            <w:pPr>
              <w:jc w:val="center"/>
              <w:rPr>
                <w:rFonts w:ascii="Arial" w:hAnsi="Arial" w:cs="Arial"/>
                <w:sz w:val="20"/>
                <w:szCs w:val="20"/>
              </w:rPr>
            </w:pPr>
            <w:r w:rsidRPr="00007D6C">
              <w:rPr>
                <w:rFonts w:ascii="Arial" w:hAnsi="Arial" w:cs="Arial"/>
                <w:sz w:val="20"/>
                <w:szCs w:val="20"/>
              </w:rPr>
              <w:t>D</w:t>
            </w:r>
          </w:p>
        </w:tc>
        <w:tc>
          <w:tcPr>
            <w:tcW w:w="1560" w:type="dxa"/>
            <w:shd w:val="clear" w:color="auto" w:fill="auto"/>
            <w:vAlign w:val="center"/>
          </w:tcPr>
          <w:p w:rsidR="00DE03D0" w:rsidRPr="00007D6C" w:rsidRDefault="009C7ED4" w:rsidP="00007D6C">
            <w:pPr>
              <w:jc w:val="center"/>
              <w:rPr>
                <w:rFonts w:ascii="Arial" w:hAnsi="Arial" w:cs="Arial"/>
                <w:sz w:val="20"/>
                <w:szCs w:val="20"/>
              </w:rPr>
            </w:pPr>
            <w:r w:rsidRPr="00007D6C">
              <w:rPr>
                <w:rFonts w:ascii="Arial" w:hAnsi="Arial" w:cs="Arial"/>
                <w:sz w:val="20"/>
                <w:szCs w:val="20"/>
              </w:rPr>
              <w:t>A/I</w:t>
            </w:r>
          </w:p>
        </w:tc>
      </w:tr>
      <w:tr w:rsidR="00DE03D0" w:rsidRPr="00007D6C" w:rsidTr="00007D6C">
        <w:tc>
          <w:tcPr>
            <w:tcW w:w="1985" w:type="dxa"/>
            <w:vMerge/>
            <w:shd w:val="clear" w:color="auto" w:fill="auto"/>
            <w:vAlign w:val="center"/>
          </w:tcPr>
          <w:p w:rsidR="00DE03D0" w:rsidRPr="00007D6C" w:rsidRDefault="00DE03D0" w:rsidP="00007D6C">
            <w:pPr>
              <w:jc w:val="center"/>
              <w:rPr>
                <w:rFonts w:ascii="Arial" w:hAnsi="Arial" w:cs="Arial"/>
                <w:b/>
                <w:sz w:val="20"/>
                <w:szCs w:val="20"/>
              </w:rPr>
            </w:pPr>
          </w:p>
        </w:tc>
        <w:tc>
          <w:tcPr>
            <w:tcW w:w="4961" w:type="dxa"/>
            <w:shd w:val="clear" w:color="auto" w:fill="auto"/>
          </w:tcPr>
          <w:p w:rsidR="00DE03D0" w:rsidRPr="00007D6C" w:rsidRDefault="00DE03D0" w:rsidP="00597299">
            <w:pPr>
              <w:rPr>
                <w:rFonts w:ascii="Arial" w:hAnsi="Arial" w:cs="Arial"/>
                <w:sz w:val="20"/>
                <w:szCs w:val="20"/>
              </w:rPr>
            </w:pPr>
            <w:r w:rsidRPr="00007D6C">
              <w:rPr>
                <w:rFonts w:ascii="Arial" w:hAnsi="Arial" w:cs="Arial"/>
                <w:sz w:val="20"/>
                <w:szCs w:val="20"/>
              </w:rPr>
              <w:t>Understand military transport and military accounting procedures</w:t>
            </w:r>
          </w:p>
        </w:tc>
        <w:tc>
          <w:tcPr>
            <w:tcW w:w="1559" w:type="dxa"/>
            <w:shd w:val="clear" w:color="auto" w:fill="auto"/>
            <w:vAlign w:val="center"/>
          </w:tcPr>
          <w:p w:rsidR="00DE03D0" w:rsidRPr="00007D6C" w:rsidRDefault="006F4C25" w:rsidP="00007D6C">
            <w:pPr>
              <w:jc w:val="center"/>
              <w:rPr>
                <w:rFonts w:ascii="Arial" w:hAnsi="Arial" w:cs="Arial"/>
                <w:sz w:val="20"/>
                <w:szCs w:val="20"/>
              </w:rPr>
            </w:pPr>
            <w:r>
              <w:rPr>
                <w:rFonts w:ascii="Arial" w:hAnsi="Arial" w:cs="Arial"/>
                <w:sz w:val="20"/>
                <w:szCs w:val="20"/>
              </w:rPr>
              <w:t>E</w:t>
            </w:r>
          </w:p>
        </w:tc>
        <w:tc>
          <w:tcPr>
            <w:tcW w:w="1560" w:type="dxa"/>
            <w:shd w:val="clear" w:color="auto" w:fill="auto"/>
            <w:vAlign w:val="center"/>
          </w:tcPr>
          <w:p w:rsidR="00DE03D0" w:rsidRPr="00007D6C" w:rsidRDefault="009C7ED4" w:rsidP="00007D6C">
            <w:pPr>
              <w:jc w:val="center"/>
              <w:rPr>
                <w:rFonts w:ascii="Arial" w:hAnsi="Arial" w:cs="Arial"/>
                <w:sz w:val="20"/>
                <w:szCs w:val="20"/>
              </w:rPr>
            </w:pPr>
            <w:r w:rsidRPr="00007D6C">
              <w:rPr>
                <w:rFonts w:ascii="Arial" w:hAnsi="Arial" w:cs="Arial"/>
                <w:sz w:val="20"/>
                <w:szCs w:val="20"/>
              </w:rPr>
              <w:t>A/I</w:t>
            </w:r>
          </w:p>
        </w:tc>
      </w:tr>
      <w:tr w:rsidR="009C7ED4" w:rsidRPr="00007D6C" w:rsidTr="00007D6C">
        <w:tc>
          <w:tcPr>
            <w:tcW w:w="1985" w:type="dxa"/>
            <w:vMerge w:val="restart"/>
            <w:shd w:val="clear" w:color="auto" w:fill="auto"/>
            <w:vAlign w:val="center"/>
          </w:tcPr>
          <w:p w:rsidR="009C7ED4" w:rsidRPr="00007D6C" w:rsidRDefault="009C7ED4" w:rsidP="00007D6C">
            <w:pPr>
              <w:jc w:val="center"/>
              <w:rPr>
                <w:rFonts w:ascii="Arial" w:hAnsi="Arial" w:cs="Arial"/>
                <w:b/>
                <w:sz w:val="20"/>
                <w:szCs w:val="20"/>
              </w:rPr>
            </w:pPr>
            <w:r w:rsidRPr="00007D6C">
              <w:rPr>
                <w:rFonts w:ascii="Arial" w:hAnsi="Arial" w:cs="Arial"/>
                <w:b/>
                <w:sz w:val="20"/>
                <w:szCs w:val="20"/>
              </w:rPr>
              <w:t>Attitude</w:t>
            </w:r>
          </w:p>
        </w:tc>
        <w:tc>
          <w:tcPr>
            <w:tcW w:w="4961" w:type="dxa"/>
            <w:shd w:val="clear" w:color="auto" w:fill="auto"/>
          </w:tcPr>
          <w:p w:rsidR="009C7ED4" w:rsidRPr="00007D6C" w:rsidRDefault="009C7ED4" w:rsidP="00597299">
            <w:pPr>
              <w:rPr>
                <w:rFonts w:ascii="Arial" w:hAnsi="Arial" w:cs="Arial"/>
                <w:sz w:val="20"/>
                <w:szCs w:val="20"/>
              </w:rPr>
            </w:pPr>
            <w:r w:rsidRPr="00007D6C">
              <w:rPr>
                <w:rFonts w:ascii="Arial" w:hAnsi="Arial" w:cs="Arial"/>
                <w:sz w:val="20"/>
                <w:szCs w:val="20"/>
              </w:rPr>
              <w:t xml:space="preserve">A Self-motivated, positive and highly organised individual, with a flexible approach to work </w:t>
            </w:r>
          </w:p>
        </w:tc>
        <w:tc>
          <w:tcPr>
            <w:tcW w:w="1559" w:type="dxa"/>
            <w:shd w:val="clear" w:color="auto" w:fill="auto"/>
            <w:vAlign w:val="center"/>
          </w:tcPr>
          <w:p w:rsidR="009C7ED4" w:rsidRPr="00007D6C" w:rsidRDefault="009C7ED4" w:rsidP="00007D6C">
            <w:pPr>
              <w:jc w:val="center"/>
              <w:rPr>
                <w:rFonts w:ascii="Arial" w:hAnsi="Arial" w:cs="Arial"/>
                <w:sz w:val="20"/>
                <w:szCs w:val="20"/>
              </w:rPr>
            </w:pPr>
            <w:r w:rsidRPr="00007D6C">
              <w:rPr>
                <w:rFonts w:ascii="Arial" w:hAnsi="Arial" w:cs="Arial"/>
                <w:sz w:val="20"/>
                <w:szCs w:val="20"/>
              </w:rPr>
              <w:t>E</w:t>
            </w:r>
          </w:p>
        </w:tc>
        <w:tc>
          <w:tcPr>
            <w:tcW w:w="1560" w:type="dxa"/>
            <w:shd w:val="clear" w:color="auto" w:fill="auto"/>
            <w:vAlign w:val="center"/>
          </w:tcPr>
          <w:p w:rsidR="009C7ED4" w:rsidRPr="00007D6C" w:rsidRDefault="009C7ED4" w:rsidP="00007D6C">
            <w:pPr>
              <w:jc w:val="center"/>
              <w:rPr>
                <w:rFonts w:ascii="Arial" w:hAnsi="Arial" w:cs="Arial"/>
                <w:sz w:val="20"/>
                <w:szCs w:val="20"/>
              </w:rPr>
            </w:pPr>
            <w:r w:rsidRPr="00007D6C">
              <w:rPr>
                <w:rFonts w:ascii="Arial" w:hAnsi="Arial" w:cs="Arial"/>
                <w:sz w:val="20"/>
                <w:szCs w:val="20"/>
              </w:rPr>
              <w:t>I/R</w:t>
            </w:r>
          </w:p>
        </w:tc>
      </w:tr>
      <w:tr w:rsidR="009C7ED4" w:rsidRPr="00007D6C" w:rsidTr="00007D6C">
        <w:tc>
          <w:tcPr>
            <w:tcW w:w="1985" w:type="dxa"/>
            <w:vMerge/>
            <w:shd w:val="clear" w:color="auto" w:fill="auto"/>
          </w:tcPr>
          <w:p w:rsidR="009C7ED4" w:rsidRPr="00007D6C" w:rsidRDefault="009C7ED4" w:rsidP="00597299">
            <w:pPr>
              <w:rPr>
                <w:rFonts w:ascii="Arial" w:hAnsi="Arial" w:cs="Arial"/>
                <w:b/>
                <w:sz w:val="20"/>
                <w:szCs w:val="20"/>
              </w:rPr>
            </w:pPr>
          </w:p>
        </w:tc>
        <w:tc>
          <w:tcPr>
            <w:tcW w:w="4961" w:type="dxa"/>
            <w:shd w:val="clear" w:color="auto" w:fill="auto"/>
          </w:tcPr>
          <w:p w:rsidR="009C7ED4" w:rsidRPr="00007D6C" w:rsidRDefault="009C7ED4" w:rsidP="00597299">
            <w:pPr>
              <w:rPr>
                <w:rFonts w:ascii="Arial" w:hAnsi="Arial" w:cs="Arial"/>
                <w:sz w:val="20"/>
                <w:szCs w:val="20"/>
              </w:rPr>
            </w:pPr>
            <w:r w:rsidRPr="00007D6C">
              <w:rPr>
                <w:rFonts w:ascii="Arial" w:hAnsi="Arial" w:cs="Arial"/>
                <w:sz w:val="20"/>
                <w:szCs w:val="20"/>
              </w:rPr>
              <w:t xml:space="preserve">Have the ability to deal with a wide variety of circumstances and range of stakeholders/customers </w:t>
            </w:r>
          </w:p>
        </w:tc>
        <w:tc>
          <w:tcPr>
            <w:tcW w:w="1559" w:type="dxa"/>
            <w:shd w:val="clear" w:color="auto" w:fill="auto"/>
            <w:vAlign w:val="center"/>
          </w:tcPr>
          <w:p w:rsidR="009C7ED4" w:rsidRPr="00007D6C" w:rsidRDefault="009C7ED4" w:rsidP="00007D6C">
            <w:pPr>
              <w:jc w:val="center"/>
              <w:rPr>
                <w:rFonts w:ascii="Arial" w:hAnsi="Arial" w:cs="Arial"/>
                <w:sz w:val="20"/>
                <w:szCs w:val="20"/>
              </w:rPr>
            </w:pPr>
            <w:r w:rsidRPr="00007D6C">
              <w:rPr>
                <w:rFonts w:ascii="Arial" w:hAnsi="Arial" w:cs="Arial"/>
                <w:sz w:val="20"/>
                <w:szCs w:val="20"/>
              </w:rPr>
              <w:t>E</w:t>
            </w:r>
          </w:p>
        </w:tc>
        <w:tc>
          <w:tcPr>
            <w:tcW w:w="1560" w:type="dxa"/>
            <w:shd w:val="clear" w:color="auto" w:fill="auto"/>
            <w:vAlign w:val="center"/>
          </w:tcPr>
          <w:p w:rsidR="009C7ED4" w:rsidRPr="00007D6C" w:rsidRDefault="009C7ED4" w:rsidP="00007D6C">
            <w:pPr>
              <w:jc w:val="center"/>
              <w:rPr>
                <w:rFonts w:ascii="Arial" w:hAnsi="Arial" w:cs="Arial"/>
                <w:sz w:val="20"/>
                <w:szCs w:val="20"/>
              </w:rPr>
            </w:pPr>
            <w:r w:rsidRPr="00007D6C">
              <w:rPr>
                <w:rFonts w:ascii="Arial" w:hAnsi="Arial" w:cs="Arial"/>
                <w:sz w:val="20"/>
                <w:szCs w:val="20"/>
              </w:rPr>
              <w:t>I/R</w:t>
            </w:r>
          </w:p>
        </w:tc>
      </w:tr>
      <w:tr w:rsidR="009C7ED4" w:rsidRPr="00007D6C" w:rsidTr="00007D6C">
        <w:tc>
          <w:tcPr>
            <w:tcW w:w="1985" w:type="dxa"/>
            <w:vMerge/>
            <w:shd w:val="clear" w:color="auto" w:fill="auto"/>
          </w:tcPr>
          <w:p w:rsidR="009C7ED4" w:rsidRPr="00007D6C" w:rsidRDefault="009C7ED4" w:rsidP="00597299">
            <w:pPr>
              <w:rPr>
                <w:rFonts w:ascii="Arial" w:hAnsi="Arial" w:cs="Arial"/>
                <w:b/>
                <w:sz w:val="20"/>
                <w:szCs w:val="20"/>
              </w:rPr>
            </w:pPr>
          </w:p>
        </w:tc>
        <w:tc>
          <w:tcPr>
            <w:tcW w:w="4961" w:type="dxa"/>
            <w:shd w:val="clear" w:color="auto" w:fill="auto"/>
          </w:tcPr>
          <w:p w:rsidR="009C7ED4" w:rsidRPr="00007D6C" w:rsidRDefault="009C7ED4" w:rsidP="00597299">
            <w:pPr>
              <w:rPr>
                <w:rFonts w:ascii="Arial" w:hAnsi="Arial" w:cs="Arial"/>
                <w:sz w:val="20"/>
                <w:szCs w:val="20"/>
              </w:rPr>
            </w:pPr>
            <w:r w:rsidRPr="00007D6C">
              <w:rPr>
                <w:rFonts w:ascii="Arial" w:hAnsi="Arial" w:cs="Arial"/>
                <w:sz w:val="20"/>
                <w:szCs w:val="20"/>
              </w:rPr>
              <w:t>Honest and reliable</w:t>
            </w:r>
          </w:p>
        </w:tc>
        <w:tc>
          <w:tcPr>
            <w:tcW w:w="1559" w:type="dxa"/>
            <w:shd w:val="clear" w:color="auto" w:fill="auto"/>
            <w:vAlign w:val="center"/>
          </w:tcPr>
          <w:p w:rsidR="009C7ED4" w:rsidRPr="00007D6C" w:rsidRDefault="009C7ED4" w:rsidP="00007D6C">
            <w:pPr>
              <w:jc w:val="center"/>
              <w:rPr>
                <w:rFonts w:ascii="Arial" w:hAnsi="Arial" w:cs="Arial"/>
                <w:sz w:val="20"/>
                <w:szCs w:val="20"/>
              </w:rPr>
            </w:pPr>
            <w:r w:rsidRPr="00007D6C">
              <w:rPr>
                <w:rFonts w:ascii="Arial" w:hAnsi="Arial" w:cs="Arial"/>
                <w:sz w:val="20"/>
                <w:szCs w:val="20"/>
              </w:rPr>
              <w:t>E</w:t>
            </w:r>
          </w:p>
        </w:tc>
        <w:tc>
          <w:tcPr>
            <w:tcW w:w="1560" w:type="dxa"/>
            <w:shd w:val="clear" w:color="auto" w:fill="auto"/>
            <w:vAlign w:val="center"/>
          </w:tcPr>
          <w:p w:rsidR="009C7ED4" w:rsidRPr="00007D6C" w:rsidRDefault="009C7ED4" w:rsidP="00007D6C">
            <w:pPr>
              <w:jc w:val="center"/>
              <w:rPr>
                <w:rFonts w:ascii="Arial" w:hAnsi="Arial" w:cs="Arial"/>
                <w:sz w:val="20"/>
                <w:szCs w:val="20"/>
              </w:rPr>
            </w:pPr>
            <w:r w:rsidRPr="00007D6C">
              <w:rPr>
                <w:rFonts w:ascii="Arial" w:hAnsi="Arial" w:cs="Arial"/>
                <w:sz w:val="20"/>
                <w:szCs w:val="20"/>
              </w:rPr>
              <w:t>R</w:t>
            </w:r>
          </w:p>
        </w:tc>
      </w:tr>
    </w:tbl>
    <w:p w:rsidR="00364403" w:rsidRDefault="00364403" w:rsidP="00597299">
      <w:pPr>
        <w:rPr>
          <w:rFonts w:ascii="Arial" w:hAnsi="Arial" w:cs="Arial"/>
          <w:b/>
        </w:rPr>
      </w:pPr>
    </w:p>
    <w:p w:rsidR="003466C8" w:rsidRDefault="003466C8" w:rsidP="00597299">
      <w:pPr>
        <w:rPr>
          <w:rFonts w:ascii="Arial" w:hAnsi="Arial" w:cs="Arial"/>
          <w:b/>
        </w:rPr>
      </w:pPr>
    </w:p>
    <w:p w:rsidR="003466C8" w:rsidRDefault="003466C8" w:rsidP="00597299">
      <w:pPr>
        <w:rPr>
          <w:rFonts w:ascii="Arial" w:hAnsi="Arial" w:cs="Arial"/>
          <w:b/>
        </w:rPr>
      </w:pPr>
    </w:p>
    <w:p w:rsidR="00404D46" w:rsidRDefault="00404D46" w:rsidP="00597299">
      <w:pPr>
        <w:rPr>
          <w:rFonts w:ascii="Arial" w:hAnsi="Arial" w:cs="Arial"/>
          <w:b/>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96"/>
      </w:tblGrid>
      <w:tr w:rsidR="00A64526" w:rsidRPr="00007D6C" w:rsidTr="00007D6C">
        <w:tc>
          <w:tcPr>
            <w:tcW w:w="7797" w:type="dxa"/>
            <w:gridSpan w:val="2"/>
            <w:shd w:val="clear" w:color="auto" w:fill="D9D9D9"/>
          </w:tcPr>
          <w:p w:rsidR="00A64526" w:rsidRPr="00007D6C" w:rsidRDefault="00A64526" w:rsidP="00597299">
            <w:pPr>
              <w:rPr>
                <w:rFonts w:ascii="Arial" w:hAnsi="Arial" w:cs="Arial"/>
                <w:b/>
                <w:sz w:val="20"/>
                <w:szCs w:val="20"/>
              </w:rPr>
            </w:pPr>
            <w:r w:rsidRPr="00007D6C">
              <w:rPr>
                <w:rFonts w:ascii="Arial" w:hAnsi="Arial" w:cs="Arial"/>
                <w:b/>
                <w:sz w:val="20"/>
                <w:szCs w:val="20"/>
              </w:rPr>
              <w:t>Key *</w:t>
            </w:r>
          </w:p>
        </w:tc>
      </w:tr>
      <w:tr w:rsidR="00A64526" w:rsidRPr="00007D6C" w:rsidTr="00007D6C">
        <w:tc>
          <w:tcPr>
            <w:tcW w:w="1701" w:type="dxa"/>
            <w:shd w:val="clear" w:color="auto" w:fill="auto"/>
          </w:tcPr>
          <w:p w:rsidR="00A64526" w:rsidRPr="00007D6C" w:rsidRDefault="00A64526" w:rsidP="00597299">
            <w:pPr>
              <w:rPr>
                <w:rFonts w:ascii="Arial" w:hAnsi="Arial" w:cs="Arial"/>
                <w:sz w:val="20"/>
                <w:szCs w:val="20"/>
              </w:rPr>
            </w:pPr>
            <w:r w:rsidRPr="00007D6C">
              <w:rPr>
                <w:rFonts w:ascii="Arial" w:hAnsi="Arial" w:cs="Arial"/>
                <w:sz w:val="20"/>
                <w:szCs w:val="20"/>
              </w:rPr>
              <w:t>Requirement:</w:t>
            </w:r>
          </w:p>
        </w:tc>
        <w:tc>
          <w:tcPr>
            <w:tcW w:w="6096" w:type="dxa"/>
            <w:shd w:val="clear" w:color="auto" w:fill="auto"/>
          </w:tcPr>
          <w:p w:rsidR="00A64526" w:rsidRPr="00007D6C" w:rsidRDefault="00A64526" w:rsidP="00597299">
            <w:pPr>
              <w:rPr>
                <w:rFonts w:ascii="Arial" w:hAnsi="Arial" w:cs="Arial"/>
                <w:sz w:val="20"/>
                <w:szCs w:val="20"/>
              </w:rPr>
            </w:pPr>
            <w:r w:rsidRPr="00007D6C">
              <w:rPr>
                <w:rFonts w:ascii="Arial" w:hAnsi="Arial" w:cs="Arial"/>
                <w:sz w:val="20"/>
                <w:szCs w:val="20"/>
              </w:rPr>
              <w:t>E = Essential.  D = Desirable.</w:t>
            </w:r>
          </w:p>
        </w:tc>
      </w:tr>
      <w:tr w:rsidR="00A64526" w:rsidRPr="00007D6C" w:rsidTr="00007D6C">
        <w:tc>
          <w:tcPr>
            <w:tcW w:w="1701" w:type="dxa"/>
            <w:shd w:val="clear" w:color="auto" w:fill="auto"/>
          </w:tcPr>
          <w:p w:rsidR="00A64526" w:rsidRPr="00007D6C" w:rsidRDefault="00A64526" w:rsidP="00597299">
            <w:pPr>
              <w:rPr>
                <w:rFonts w:ascii="Arial" w:hAnsi="Arial" w:cs="Arial"/>
                <w:sz w:val="20"/>
                <w:szCs w:val="20"/>
              </w:rPr>
            </w:pPr>
            <w:r w:rsidRPr="00007D6C">
              <w:rPr>
                <w:rFonts w:ascii="Arial" w:hAnsi="Arial" w:cs="Arial"/>
                <w:sz w:val="20"/>
                <w:szCs w:val="20"/>
              </w:rPr>
              <w:t>Measured By:</w:t>
            </w:r>
          </w:p>
        </w:tc>
        <w:tc>
          <w:tcPr>
            <w:tcW w:w="6096" w:type="dxa"/>
            <w:shd w:val="clear" w:color="auto" w:fill="auto"/>
          </w:tcPr>
          <w:p w:rsidR="00A64526" w:rsidRPr="00007D6C" w:rsidRDefault="00A64526" w:rsidP="00597299">
            <w:pPr>
              <w:rPr>
                <w:rFonts w:ascii="Arial" w:hAnsi="Arial" w:cs="Arial"/>
                <w:sz w:val="20"/>
                <w:szCs w:val="20"/>
              </w:rPr>
            </w:pPr>
            <w:r w:rsidRPr="00007D6C">
              <w:rPr>
                <w:rFonts w:ascii="Arial" w:hAnsi="Arial" w:cs="Arial"/>
                <w:sz w:val="20"/>
                <w:szCs w:val="20"/>
              </w:rPr>
              <w:t>A = Application Form.  I = Interview.  R = References.</w:t>
            </w:r>
          </w:p>
        </w:tc>
      </w:tr>
    </w:tbl>
    <w:p w:rsidR="00A64526" w:rsidRPr="00364403" w:rsidRDefault="00A64526" w:rsidP="00597299">
      <w:pPr>
        <w:rPr>
          <w:rFonts w:ascii="Arial" w:hAnsi="Arial" w:cs="Arial"/>
          <w:b/>
        </w:rPr>
      </w:pPr>
    </w:p>
    <w:sectPr w:rsidR="00A64526" w:rsidRPr="00364403" w:rsidSect="00154508">
      <w:footerReference w:type="default" r:id="rId9"/>
      <w:pgSz w:w="11906" w:h="16838"/>
      <w:pgMar w:top="794" w:right="851" w:bottom="79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E1D" w:rsidRDefault="006A7E1D" w:rsidP="00CB5192">
      <w:r>
        <w:separator/>
      </w:r>
    </w:p>
  </w:endnote>
  <w:endnote w:type="continuationSeparator" w:id="0">
    <w:p w:rsidR="006A7E1D" w:rsidRDefault="006A7E1D" w:rsidP="00CB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26" w:rsidRDefault="00CB5192">
    <w:pPr>
      <w:pStyle w:val="Footer"/>
      <w:jc w:val="center"/>
      <w:rPr>
        <w:rFonts w:ascii="Arial" w:hAnsi="Arial" w:cs="Arial"/>
        <w:noProof/>
      </w:rPr>
    </w:pPr>
    <w:r w:rsidRPr="00CB5192">
      <w:rPr>
        <w:rFonts w:ascii="Arial" w:hAnsi="Arial" w:cs="Arial"/>
      </w:rPr>
      <w:fldChar w:fldCharType="begin"/>
    </w:r>
    <w:r w:rsidRPr="00CB5192">
      <w:rPr>
        <w:rFonts w:ascii="Arial" w:hAnsi="Arial" w:cs="Arial"/>
      </w:rPr>
      <w:instrText xml:space="preserve"> PAGE   \* MERGEFORMAT </w:instrText>
    </w:r>
    <w:r w:rsidRPr="00CB5192">
      <w:rPr>
        <w:rFonts w:ascii="Arial" w:hAnsi="Arial" w:cs="Arial"/>
      </w:rPr>
      <w:fldChar w:fldCharType="separate"/>
    </w:r>
    <w:r w:rsidR="001663B3">
      <w:rPr>
        <w:rFonts w:ascii="Arial" w:hAnsi="Arial" w:cs="Arial"/>
        <w:noProof/>
      </w:rPr>
      <w:t>1</w:t>
    </w:r>
    <w:r w:rsidRPr="00CB5192">
      <w:rPr>
        <w:rFonts w:ascii="Arial" w:hAnsi="Arial" w:cs="Arial"/>
        <w:noProof/>
      </w:rPr>
      <w:fldChar w:fldCharType="end"/>
    </w:r>
    <w:r w:rsidR="00A64526">
      <w:rPr>
        <w:rFonts w:ascii="Arial" w:hAnsi="Arial" w:cs="Arial"/>
        <w:noProof/>
      </w:rPr>
      <w:t xml:space="preserve">                        </w:t>
    </w:r>
  </w:p>
  <w:p w:rsidR="00CB5192" w:rsidRPr="0078342B" w:rsidRDefault="00CB5192" w:rsidP="0078342B">
    <w:pPr>
      <w:tabs>
        <w:tab w:val="center" w:pos="4513"/>
        <w:tab w:val="right" w:pos="9026"/>
      </w:tabs>
      <w:rPr>
        <w:rFonts w:ascii="Arial" w:hAnsi="Arial" w:cs="Arial"/>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E1D" w:rsidRDefault="006A7E1D" w:rsidP="00CB5192">
      <w:r>
        <w:separator/>
      </w:r>
    </w:p>
  </w:footnote>
  <w:footnote w:type="continuationSeparator" w:id="0">
    <w:p w:rsidR="006A7E1D" w:rsidRDefault="006A7E1D" w:rsidP="00CB5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A93"/>
    <w:multiLevelType w:val="hybridMultilevel"/>
    <w:tmpl w:val="CCFA1C58"/>
    <w:lvl w:ilvl="0" w:tplc="DC2C1B5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FCA7773"/>
    <w:multiLevelType w:val="hybridMultilevel"/>
    <w:tmpl w:val="1D92C49E"/>
    <w:lvl w:ilvl="0" w:tplc="CF36FC5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72614493"/>
    <w:multiLevelType w:val="hybridMultilevel"/>
    <w:tmpl w:val="CCFA1C58"/>
    <w:lvl w:ilvl="0" w:tplc="DC2C1B5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99"/>
    <w:rsid w:val="00007D6C"/>
    <w:rsid w:val="000128B4"/>
    <w:rsid w:val="0003682A"/>
    <w:rsid w:val="0004594D"/>
    <w:rsid w:val="00050D67"/>
    <w:rsid w:val="00073D69"/>
    <w:rsid w:val="000928BE"/>
    <w:rsid w:val="000C49FB"/>
    <w:rsid w:val="000C6803"/>
    <w:rsid w:val="0010114D"/>
    <w:rsid w:val="00104F0E"/>
    <w:rsid w:val="00105E38"/>
    <w:rsid w:val="0013097F"/>
    <w:rsid w:val="001436AE"/>
    <w:rsid w:val="00154508"/>
    <w:rsid w:val="001663B3"/>
    <w:rsid w:val="001733D3"/>
    <w:rsid w:val="001A14D8"/>
    <w:rsid w:val="001A21FD"/>
    <w:rsid w:val="001C472F"/>
    <w:rsid w:val="001D269A"/>
    <w:rsid w:val="00236433"/>
    <w:rsid w:val="00253E84"/>
    <w:rsid w:val="002978ED"/>
    <w:rsid w:val="002A56F3"/>
    <w:rsid w:val="002B1CF1"/>
    <w:rsid w:val="002E66AA"/>
    <w:rsid w:val="00316BFE"/>
    <w:rsid w:val="0032481B"/>
    <w:rsid w:val="003466C8"/>
    <w:rsid w:val="00360ADA"/>
    <w:rsid w:val="00364403"/>
    <w:rsid w:val="003F3994"/>
    <w:rsid w:val="00404D46"/>
    <w:rsid w:val="00404F07"/>
    <w:rsid w:val="00421EB4"/>
    <w:rsid w:val="004253D5"/>
    <w:rsid w:val="004C6B52"/>
    <w:rsid w:val="004C6BDD"/>
    <w:rsid w:val="004D7335"/>
    <w:rsid w:val="0053628C"/>
    <w:rsid w:val="005452B7"/>
    <w:rsid w:val="00572C5B"/>
    <w:rsid w:val="0058490C"/>
    <w:rsid w:val="00596479"/>
    <w:rsid w:val="00597299"/>
    <w:rsid w:val="005F2E7B"/>
    <w:rsid w:val="006258A0"/>
    <w:rsid w:val="00627F1C"/>
    <w:rsid w:val="006451DD"/>
    <w:rsid w:val="00683148"/>
    <w:rsid w:val="006A4D5D"/>
    <w:rsid w:val="006A7E1D"/>
    <w:rsid w:val="006F4C25"/>
    <w:rsid w:val="007166C3"/>
    <w:rsid w:val="007449A8"/>
    <w:rsid w:val="00745BF0"/>
    <w:rsid w:val="00761DC3"/>
    <w:rsid w:val="0077484E"/>
    <w:rsid w:val="0078342B"/>
    <w:rsid w:val="00797CC4"/>
    <w:rsid w:val="007A3B61"/>
    <w:rsid w:val="007C2D7F"/>
    <w:rsid w:val="007D367E"/>
    <w:rsid w:val="007F12E8"/>
    <w:rsid w:val="00804D6B"/>
    <w:rsid w:val="0083592D"/>
    <w:rsid w:val="00875DC7"/>
    <w:rsid w:val="00877DF0"/>
    <w:rsid w:val="008818B6"/>
    <w:rsid w:val="00885F06"/>
    <w:rsid w:val="008B6DCA"/>
    <w:rsid w:val="008C6CC6"/>
    <w:rsid w:val="0093658A"/>
    <w:rsid w:val="009A7765"/>
    <w:rsid w:val="009B1895"/>
    <w:rsid w:val="009B77E1"/>
    <w:rsid w:val="009C7ED4"/>
    <w:rsid w:val="009F4A17"/>
    <w:rsid w:val="00A035F3"/>
    <w:rsid w:val="00A05CDA"/>
    <w:rsid w:val="00A1579A"/>
    <w:rsid w:val="00A64526"/>
    <w:rsid w:val="00AD6DA7"/>
    <w:rsid w:val="00AF0BEA"/>
    <w:rsid w:val="00B109A0"/>
    <w:rsid w:val="00B313CB"/>
    <w:rsid w:val="00B763FE"/>
    <w:rsid w:val="00B86760"/>
    <w:rsid w:val="00B97219"/>
    <w:rsid w:val="00BA3FA7"/>
    <w:rsid w:val="00BB1D9D"/>
    <w:rsid w:val="00BC1261"/>
    <w:rsid w:val="00BE6C7D"/>
    <w:rsid w:val="00C155C1"/>
    <w:rsid w:val="00C47B46"/>
    <w:rsid w:val="00C70771"/>
    <w:rsid w:val="00C840AD"/>
    <w:rsid w:val="00CB5192"/>
    <w:rsid w:val="00CD19EF"/>
    <w:rsid w:val="00CD7A7D"/>
    <w:rsid w:val="00D0505C"/>
    <w:rsid w:val="00D3087D"/>
    <w:rsid w:val="00D525E7"/>
    <w:rsid w:val="00D7591E"/>
    <w:rsid w:val="00D928A1"/>
    <w:rsid w:val="00DC085E"/>
    <w:rsid w:val="00DE03D0"/>
    <w:rsid w:val="00E021A7"/>
    <w:rsid w:val="00E239E8"/>
    <w:rsid w:val="00E41B77"/>
    <w:rsid w:val="00EB2B70"/>
    <w:rsid w:val="00F00BF9"/>
    <w:rsid w:val="00F01C88"/>
    <w:rsid w:val="00F53D76"/>
    <w:rsid w:val="00F74792"/>
    <w:rsid w:val="00F87513"/>
    <w:rsid w:val="00FC5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1C6FC37-5322-42D6-BF8F-D5084BEF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299"/>
    <w:rPr>
      <w:sz w:val="22"/>
      <w:szCs w:val="22"/>
      <w:lang w:eastAsia="en-US"/>
    </w:rPr>
  </w:style>
  <w:style w:type="paragraph" w:styleId="Heading1">
    <w:name w:val="heading 1"/>
    <w:basedOn w:val="Normal"/>
    <w:next w:val="Normal"/>
    <w:link w:val="Heading1Char"/>
    <w:qFormat/>
    <w:rsid w:val="00597299"/>
    <w:pPr>
      <w:keepNext/>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qFormat/>
    <w:rsid w:val="00597299"/>
    <w:pPr>
      <w:keepNext/>
      <w:outlineLvl w:val="1"/>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7299"/>
    <w:rPr>
      <w:rFonts w:ascii="Times New Roman" w:eastAsia="Times New Roman" w:hAnsi="Times New Roman" w:cs="Times New Roman"/>
      <w:b/>
      <w:bCs/>
      <w:sz w:val="24"/>
      <w:szCs w:val="24"/>
      <w:u w:val="single"/>
    </w:rPr>
  </w:style>
  <w:style w:type="character" w:customStyle="1" w:styleId="Heading2Char">
    <w:name w:val="Heading 2 Char"/>
    <w:link w:val="Heading2"/>
    <w:rsid w:val="00597299"/>
    <w:rPr>
      <w:rFonts w:ascii="Times New Roman" w:eastAsia="Times New Roman" w:hAnsi="Times New Roman" w:cs="Times New Roman"/>
      <w:sz w:val="24"/>
      <w:szCs w:val="24"/>
      <w:u w:val="single"/>
    </w:rPr>
  </w:style>
  <w:style w:type="paragraph" w:styleId="BodyTextIndent">
    <w:name w:val="Body Text Indent"/>
    <w:basedOn w:val="Normal"/>
    <w:link w:val="BodyTextIndentChar"/>
    <w:uiPriority w:val="99"/>
    <w:semiHidden/>
    <w:unhideWhenUsed/>
    <w:rsid w:val="00597299"/>
    <w:pPr>
      <w:spacing w:after="120"/>
      <w:ind w:left="283"/>
    </w:pPr>
  </w:style>
  <w:style w:type="character" w:customStyle="1" w:styleId="BodyTextIndentChar">
    <w:name w:val="Body Text Indent Char"/>
    <w:link w:val="BodyTextIndent"/>
    <w:uiPriority w:val="99"/>
    <w:semiHidden/>
    <w:rsid w:val="00597299"/>
    <w:rPr>
      <w:rFonts w:ascii="Calibri" w:eastAsia="Calibri" w:hAnsi="Calibri" w:cs="Times New Roman"/>
    </w:rPr>
  </w:style>
  <w:style w:type="paragraph" w:styleId="BodyTextIndent2">
    <w:name w:val="Body Text Indent 2"/>
    <w:basedOn w:val="Normal"/>
    <w:link w:val="BodyTextIndent2Char"/>
    <w:uiPriority w:val="99"/>
    <w:semiHidden/>
    <w:unhideWhenUsed/>
    <w:rsid w:val="00597299"/>
    <w:pPr>
      <w:spacing w:after="120" w:line="480" w:lineRule="auto"/>
      <w:ind w:left="283"/>
    </w:pPr>
  </w:style>
  <w:style w:type="character" w:customStyle="1" w:styleId="BodyTextIndent2Char">
    <w:name w:val="Body Text Indent 2 Char"/>
    <w:link w:val="BodyTextIndent2"/>
    <w:uiPriority w:val="99"/>
    <w:semiHidden/>
    <w:rsid w:val="00597299"/>
    <w:rPr>
      <w:rFonts w:ascii="Calibri" w:eastAsia="Calibri" w:hAnsi="Calibri" w:cs="Times New Roman"/>
    </w:rPr>
  </w:style>
  <w:style w:type="paragraph" w:styleId="BalloonText">
    <w:name w:val="Balloon Text"/>
    <w:basedOn w:val="Normal"/>
    <w:link w:val="BalloonTextChar"/>
    <w:uiPriority w:val="99"/>
    <w:semiHidden/>
    <w:unhideWhenUsed/>
    <w:rsid w:val="00597299"/>
    <w:rPr>
      <w:rFonts w:ascii="Tahoma" w:hAnsi="Tahoma" w:cs="Tahoma"/>
      <w:sz w:val="16"/>
      <w:szCs w:val="16"/>
    </w:rPr>
  </w:style>
  <w:style w:type="character" w:customStyle="1" w:styleId="BalloonTextChar">
    <w:name w:val="Balloon Text Char"/>
    <w:link w:val="BalloonText"/>
    <w:uiPriority w:val="99"/>
    <w:semiHidden/>
    <w:rsid w:val="00597299"/>
    <w:rPr>
      <w:rFonts w:ascii="Tahoma" w:eastAsia="Calibri" w:hAnsi="Tahoma" w:cs="Tahoma"/>
      <w:sz w:val="16"/>
      <w:szCs w:val="16"/>
    </w:rPr>
  </w:style>
  <w:style w:type="paragraph" w:styleId="ListParagraph">
    <w:name w:val="List Paragraph"/>
    <w:basedOn w:val="Normal"/>
    <w:uiPriority w:val="34"/>
    <w:qFormat/>
    <w:rsid w:val="000C49FB"/>
    <w:pPr>
      <w:ind w:left="720"/>
    </w:pPr>
  </w:style>
  <w:style w:type="paragraph" w:styleId="Header">
    <w:name w:val="header"/>
    <w:basedOn w:val="Normal"/>
    <w:link w:val="HeaderChar"/>
    <w:uiPriority w:val="99"/>
    <w:unhideWhenUsed/>
    <w:rsid w:val="00CB5192"/>
    <w:pPr>
      <w:tabs>
        <w:tab w:val="center" w:pos="4513"/>
        <w:tab w:val="right" w:pos="9026"/>
      </w:tabs>
    </w:pPr>
  </w:style>
  <w:style w:type="character" w:customStyle="1" w:styleId="HeaderChar">
    <w:name w:val="Header Char"/>
    <w:link w:val="Header"/>
    <w:uiPriority w:val="99"/>
    <w:rsid w:val="00CB5192"/>
    <w:rPr>
      <w:sz w:val="22"/>
      <w:szCs w:val="22"/>
      <w:lang w:eastAsia="en-US"/>
    </w:rPr>
  </w:style>
  <w:style w:type="paragraph" w:styleId="Footer">
    <w:name w:val="footer"/>
    <w:basedOn w:val="Normal"/>
    <w:link w:val="FooterChar"/>
    <w:uiPriority w:val="99"/>
    <w:unhideWhenUsed/>
    <w:rsid w:val="00CB5192"/>
    <w:pPr>
      <w:tabs>
        <w:tab w:val="center" w:pos="4513"/>
        <w:tab w:val="right" w:pos="9026"/>
      </w:tabs>
    </w:pPr>
  </w:style>
  <w:style w:type="character" w:customStyle="1" w:styleId="FooterChar">
    <w:name w:val="Footer Char"/>
    <w:link w:val="Footer"/>
    <w:uiPriority w:val="99"/>
    <w:rsid w:val="00CB5192"/>
    <w:rPr>
      <w:sz w:val="22"/>
      <w:szCs w:val="22"/>
      <w:lang w:eastAsia="en-US"/>
    </w:rPr>
  </w:style>
  <w:style w:type="table" w:styleId="TableGrid">
    <w:name w:val="Table Grid"/>
    <w:basedOn w:val="TableNormal"/>
    <w:uiPriority w:val="59"/>
    <w:rsid w:val="00364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72C5B"/>
    <w:rPr>
      <w:sz w:val="16"/>
      <w:szCs w:val="16"/>
    </w:rPr>
  </w:style>
  <w:style w:type="paragraph" w:styleId="CommentText">
    <w:name w:val="annotation text"/>
    <w:basedOn w:val="Normal"/>
    <w:link w:val="CommentTextChar"/>
    <w:uiPriority w:val="99"/>
    <w:semiHidden/>
    <w:unhideWhenUsed/>
    <w:rsid w:val="00572C5B"/>
    <w:rPr>
      <w:sz w:val="20"/>
      <w:szCs w:val="20"/>
    </w:rPr>
  </w:style>
  <w:style w:type="character" w:customStyle="1" w:styleId="CommentTextChar">
    <w:name w:val="Comment Text Char"/>
    <w:link w:val="CommentText"/>
    <w:uiPriority w:val="99"/>
    <w:semiHidden/>
    <w:rsid w:val="00572C5B"/>
    <w:rPr>
      <w:lang w:eastAsia="en-US"/>
    </w:rPr>
  </w:style>
  <w:style w:type="paragraph" w:styleId="CommentSubject">
    <w:name w:val="annotation subject"/>
    <w:basedOn w:val="CommentText"/>
    <w:next w:val="CommentText"/>
    <w:link w:val="CommentSubjectChar"/>
    <w:uiPriority w:val="99"/>
    <w:semiHidden/>
    <w:unhideWhenUsed/>
    <w:rsid w:val="00572C5B"/>
    <w:rPr>
      <w:b/>
      <w:bCs/>
    </w:rPr>
  </w:style>
  <w:style w:type="character" w:customStyle="1" w:styleId="CommentSubjectChar">
    <w:name w:val="Comment Subject Char"/>
    <w:link w:val="CommentSubject"/>
    <w:uiPriority w:val="99"/>
    <w:semiHidden/>
    <w:rsid w:val="00572C5B"/>
    <w:rPr>
      <w:b/>
      <w:bCs/>
      <w:lang w:eastAsia="en-US"/>
    </w:rPr>
  </w:style>
  <w:style w:type="paragraph" w:styleId="FootnoteText">
    <w:name w:val="footnote text"/>
    <w:basedOn w:val="Normal"/>
    <w:link w:val="FootnoteTextChar"/>
    <w:uiPriority w:val="99"/>
    <w:semiHidden/>
    <w:unhideWhenUsed/>
    <w:rsid w:val="0078342B"/>
    <w:rPr>
      <w:sz w:val="20"/>
      <w:szCs w:val="20"/>
    </w:rPr>
  </w:style>
  <w:style w:type="character" w:customStyle="1" w:styleId="FootnoteTextChar">
    <w:name w:val="Footnote Text Char"/>
    <w:link w:val="FootnoteText"/>
    <w:uiPriority w:val="99"/>
    <w:semiHidden/>
    <w:rsid w:val="0078342B"/>
    <w:rPr>
      <w:lang w:eastAsia="en-US"/>
    </w:rPr>
  </w:style>
  <w:style w:type="character" w:styleId="FootnoteReference">
    <w:name w:val="footnote reference"/>
    <w:uiPriority w:val="99"/>
    <w:semiHidden/>
    <w:unhideWhenUsed/>
    <w:rsid w:val="0078342B"/>
    <w:rPr>
      <w:vertAlign w:val="superscript"/>
    </w:rPr>
  </w:style>
  <w:style w:type="paragraph" w:styleId="NoSpacing">
    <w:name w:val="No Spacing"/>
    <w:uiPriority w:val="1"/>
    <w:qFormat/>
    <w:rsid w:val="007449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383">
      <w:bodyDiv w:val="1"/>
      <w:marLeft w:val="0"/>
      <w:marRight w:val="0"/>
      <w:marTop w:val="0"/>
      <w:marBottom w:val="0"/>
      <w:divBdr>
        <w:top w:val="none" w:sz="0" w:space="0" w:color="auto"/>
        <w:left w:val="none" w:sz="0" w:space="0" w:color="auto"/>
        <w:bottom w:val="none" w:sz="0" w:space="0" w:color="auto"/>
        <w:right w:val="none" w:sz="0" w:space="0" w:color="auto"/>
      </w:divBdr>
    </w:div>
    <w:div w:id="2877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D9AA6-6DA3-4AD4-8162-30ED6CA5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1398</Words>
  <Characters>7972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ao.sec</dc:creator>
  <cp:keywords/>
  <dc:description/>
  <cp:lastModifiedBy>WX - Head of Support Services (John Fradley)</cp:lastModifiedBy>
  <cp:revision>2</cp:revision>
  <cp:lastPrinted>2021-09-09T09:21:00Z</cp:lastPrinted>
  <dcterms:created xsi:type="dcterms:W3CDTF">2025-05-15T11:28:00Z</dcterms:created>
  <dcterms:modified xsi:type="dcterms:W3CDTF">2025-05-15T11:28:00Z</dcterms:modified>
</cp:coreProperties>
</file>